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EFC9" w14:textId="77777777" w:rsidR="00CC641D" w:rsidRPr="00D6107F" w:rsidRDefault="00CC641D" w:rsidP="00CC641D">
      <w:pPr>
        <w:spacing w:line="360" w:lineRule="auto"/>
        <w:jc w:val="center"/>
        <w:rPr>
          <w:rFonts w:asciiTheme="minorHAnsi" w:hAnsiTheme="minorHAnsi" w:cstheme="minorHAnsi"/>
          <w:b/>
          <w:bCs/>
        </w:rPr>
      </w:pPr>
      <w:r w:rsidRPr="00D6107F">
        <w:rPr>
          <w:rFonts w:asciiTheme="minorHAnsi" w:hAnsiTheme="minorHAnsi" w:cstheme="minorHAnsi"/>
          <w:b/>
          <w:bCs/>
        </w:rPr>
        <w:t>EXPRESSION OF INTEREST</w:t>
      </w:r>
    </w:p>
    <w:p w14:paraId="4BBBEF4D" w14:textId="77777777" w:rsidR="00CC641D" w:rsidRPr="00D6107F" w:rsidRDefault="00CC641D" w:rsidP="00CC641D">
      <w:pPr>
        <w:spacing w:line="360" w:lineRule="auto"/>
        <w:jc w:val="center"/>
        <w:rPr>
          <w:rFonts w:asciiTheme="minorHAnsi" w:hAnsiTheme="minorHAnsi" w:cstheme="minorHAnsi"/>
          <w:b/>
          <w:bCs/>
        </w:rPr>
      </w:pPr>
    </w:p>
    <w:p w14:paraId="03D82B6D" w14:textId="77777777" w:rsidR="00CC641D" w:rsidRPr="00D6107F" w:rsidRDefault="00CC641D" w:rsidP="00CC641D">
      <w:pPr>
        <w:tabs>
          <w:tab w:val="left" w:pos="3000"/>
          <w:tab w:val="center" w:pos="5244"/>
        </w:tabs>
        <w:spacing w:line="360" w:lineRule="auto"/>
        <w:jc w:val="center"/>
        <w:rPr>
          <w:rFonts w:asciiTheme="minorHAnsi" w:hAnsiTheme="minorHAnsi" w:cstheme="minorHAnsi"/>
          <w:b/>
          <w:bCs/>
        </w:rPr>
      </w:pPr>
      <w:r w:rsidRPr="00D6107F">
        <w:rPr>
          <w:rFonts w:asciiTheme="minorHAnsi" w:hAnsiTheme="minorHAnsi" w:cstheme="minorHAnsi"/>
          <w:b/>
          <w:bCs/>
        </w:rPr>
        <w:t>FOR</w:t>
      </w:r>
    </w:p>
    <w:p w14:paraId="1706AEE5" w14:textId="77777777" w:rsidR="00CC641D" w:rsidRPr="00D6107F" w:rsidRDefault="00CC641D" w:rsidP="00CC641D">
      <w:pPr>
        <w:spacing w:line="360" w:lineRule="auto"/>
        <w:jc w:val="center"/>
        <w:rPr>
          <w:rFonts w:asciiTheme="minorHAnsi" w:hAnsiTheme="minorHAnsi" w:cstheme="minorHAnsi"/>
          <w:b/>
          <w:bCs/>
        </w:rPr>
      </w:pPr>
    </w:p>
    <w:p w14:paraId="767046CD" w14:textId="77777777" w:rsidR="00CC641D" w:rsidRPr="00D6107F" w:rsidRDefault="00CC641D" w:rsidP="00CC641D">
      <w:pPr>
        <w:spacing w:line="360" w:lineRule="auto"/>
        <w:jc w:val="center"/>
        <w:rPr>
          <w:rFonts w:asciiTheme="minorHAnsi" w:hAnsiTheme="minorHAnsi" w:cstheme="minorHAnsi"/>
          <w:b/>
          <w:lang w:val="en-GB"/>
        </w:rPr>
      </w:pPr>
      <w:r w:rsidRPr="00D6107F">
        <w:rPr>
          <w:rFonts w:asciiTheme="minorHAnsi" w:hAnsiTheme="minorHAnsi" w:cstheme="minorHAnsi"/>
          <w:b/>
          <w:bCs/>
        </w:rPr>
        <w:t>CO-CREATION OF PROJECT PROPOSALS</w:t>
      </w:r>
    </w:p>
    <w:p w14:paraId="4C592ED7" w14:textId="77777777" w:rsidR="00CC641D" w:rsidRPr="00D6107F" w:rsidRDefault="00CC641D" w:rsidP="00CC641D">
      <w:pPr>
        <w:spacing w:line="360" w:lineRule="auto"/>
        <w:jc w:val="center"/>
        <w:rPr>
          <w:rFonts w:asciiTheme="minorHAnsi" w:hAnsiTheme="minorHAnsi" w:cstheme="minorHAnsi"/>
          <w:b/>
        </w:rPr>
      </w:pPr>
    </w:p>
    <w:p w14:paraId="1466DE6D" w14:textId="77777777" w:rsidR="00CC641D" w:rsidRPr="00D6107F" w:rsidRDefault="00CC641D" w:rsidP="00CC641D">
      <w:pPr>
        <w:spacing w:line="360" w:lineRule="auto"/>
        <w:rPr>
          <w:rFonts w:asciiTheme="minorHAnsi" w:hAnsiTheme="minorHAnsi" w:cstheme="minorHAnsi"/>
          <w:b/>
          <w:lang w:val="en-GB"/>
        </w:rPr>
      </w:pPr>
      <w:r w:rsidRPr="00D6107F">
        <w:rPr>
          <w:rFonts w:asciiTheme="minorHAnsi" w:hAnsiTheme="minorHAnsi" w:cstheme="minorHAnsi"/>
          <w:b/>
        </w:rPr>
        <w:t>Project Title:</w:t>
      </w:r>
      <w:r w:rsidRPr="00D6107F">
        <w:rPr>
          <w:rFonts w:asciiTheme="minorHAnsi" w:hAnsiTheme="minorHAnsi" w:cstheme="minorHAnsi"/>
        </w:rPr>
        <w:t xml:space="preserve"> </w:t>
      </w:r>
      <w:r w:rsidRPr="00D6107F">
        <w:rPr>
          <w:rFonts w:asciiTheme="minorHAnsi" w:hAnsiTheme="minorHAnsi" w:cstheme="minorHAnsi"/>
          <w:lang w:val="en-GB"/>
        </w:rPr>
        <w:t xml:space="preserve">Action for Voice, </w:t>
      </w:r>
      <w:proofErr w:type="gramStart"/>
      <w:r w:rsidRPr="00D6107F">
        <w:rPr>
          <w:rFonts w:asciiTheme="minorHAnsi" w:hAnsiTheme="minorHAnsi" w:cstheme="minorHAnsi"/>
          <w:lang w:val="en-GB"/>
        </w:rPr>
        <w:t>Influence</w:t>
      </w:r>
      <w:proofErr w:type="gramEnd"/>
      <w:r w:rsidRPr="00D6107F">
        <w:rPr>
          <w:rFonts w:asciiTheme="minorHAnsi" w:hAnsiTheme="minorHAnsi" w:cstheme="minorHAnsi"/>
          <w:lang w:val="en-GB"/>
        </w:rPr>
        <w:t xml:space="preserve"> and Inclusive Development (AVID)</w:t>
      </w:r>
    </w:p>
    <w:p w14:paraId="496FB9CA" w14:textId="77777777" w:rsidR="00CC641D" w:rsidRPr="00D6107F" w:rsidRDefault="00CC641D" w:rsidP="00CC641D">
      <w:pPr>
        <w:spacing w:line="360" w:lineRule="auto"/>
        <w:jc w:val="both"/>
        <w:rPr>
          <w:rFonts w:asciiTheme="minorHAnsi" w:eastAsia="Calibri" w:hAnsiTheme="minorHAnsi" w:cstheme="minorHAnsi"/>
        </w:rPr>
      </w:pPr>
      <w:r w:rsidRPr="00D6107F">
        <w:rPr>
          <w:rFonts w:asciiTheme="minorHAnsi" w:eastAsia="Calibri" w:hAnsiTheme="minorHAnsi" w:cstheme="minorHAnsi"/>
          <w:b/>
        </w:rPr>
        <w:t>Brief Background to the AVID project</w:t>
      </w:r>
    </w:p>
    <w:p w14:paraId="5E374B14" w14:textId="5372A05E" w:rsidR="00CC641D" w:rsidRDefault="00CC641D" w:rsidP="00CC641D">
      <w:pPr>
        <w:spacing w:line="360" w:lineRule="auto"/>
        <w:jc w:val="both"/>
        <w:rPr>
          <w:rFonts w:asciiTheme="minorHAnsi" w:hAnsiTheme="minorHAnsi" w:cstheme="minorHAnsi"/>
        </w:rPr>
      </w:pPr>
      <w:r w:rsidRPr="00D6107F">
        <w:rPr>
          <w:rFonts w:asciiTheme="minorHAnsi" w:hAnsiTheme="minorHAnsi" w:cstheme="minorHAnsi"/>
        </w:rPr>
        <w:t xml:space="preserve">Statistics show that inequitable access to social services are exacerbated by </w:t>
      </w:r>
      <w:r w:rsidR="007C20D0" w:rsidRPr="00D6107F">
        <w:rPr>
          <w:rFonts w:asciiTheme="minorHAnsi" w:hAnsiTheme="minorHAnsi" w:cstheme="minorHAnsi"/>
        </w:rPr>
        <w:t>several</w:t>
      </w:r>
      <w:r w:rsidRPr="00D6107F">
        <w:rPr>
          <w:rFonts w:asciiTheme="minorHAnsi" w:hAnsiTheme="minorHAnsi" w:cstheme="minorHAnsi"/>
        </w:rPr>
        <w:t xml:space="preserve"> factors including </w:t>
      </w:r>
      <w:r w:rsidR="007C20D0">
        <w:rPr>
          <w:rFonts w:asciiTheme="minorHAnsi" w:hAnsiTheme="minorHAnsi" w:cstheme="minorHAnsi"/>
        </w:rPr>
        <w:t xml:space="preserve">gender, </w:t>
      </w:r>
      <w:r w:rsidRPr="00D6107F">
        <w:rPr>
          <w:rFonts w:asciiTheme="minorHAnsi" w:hAnsiTheme="minorHAnsi" w:cstheme="minorHAnsi"/>
        </w:rPr>
        <w:t>sex, ability (disability) and geographical location. For instance, the 2020 Education Fact Sheet by UNICEF shows that children belonging to the poorest quintile and those living in rural areas have particularly low completion rates at all levels of basic education. Again, the Education Fact Sheet clearly acknowledges that children with disabilities hardly progress through the education system</w:t>
      </w:r>
      <w:r w:rsidR="007C20D0">
        <w:rPr>
          <w:rFonts w:asciiTheme="minorHAnsi" w:hAnsiTheme="minorHAnsi" w:cstheme="minorHAnsi"/>
        </w:rPr>
        <w:t>,</w:t>
      </w:r>
      <w:r w:rsidRPr="00D6107F">
        <w:rPr>
          <w:rFonts w:asciiTheme="minorHAnsi" w:hAnsiTheme="minorHAnsi" w:cstheme="minorHAnsi"/>
        </w:rPr>
        <w:t xml:space="preserve"> with a large proportion being over-age </w:t>
      </w:r>
      <w:proofErr w:type="gramStart"/>
      <w:r w:rsidR="007C20D0">
        <w:rPr>
          <w:rFonts w:asciiTheme="minorHAnsi" w:hAnsiTheme="minorHAnsi" w:cstheme="minorHAnsi"/>
        </w:rPr>
        <w:t>as a result of</w:t>
      </w:r>
      <w:proofErr w:type="gramEnd"/>
      <w:r w:rsidRPr="00D6107F">
        <w:rPr>
          <w:rFonts w:asciiTheme="minorHAnsi" w:hAnsiTheme="minorHAnsi" w:cstheme="minorHAnsi"/>
        </w:rPr>
        <w:t xml:space="preserve"> the lack of disability friendly facilities in basic and secondary schools. These gaps further </w:t>
      </w:r>
      <w:r w:rsidR="007C20D0" w:rsidRPr="00D6107F">
        <w:rPr>
          <w:rFonts w:asciiTheme="minorHAnsi" w:hAnsiTheme="minorHAnsi" w:cstheme="minorHAnsi"/>
        </w:rPr>
        <w:t>alienate</w:t>
      </w:r>
      <w:r w:rsidRPr="00D6107F">
        <w:rPr>
          <w:rFonts w:asciiTheme="minorHAnsi" w:hAnsiTheme="minorHAnsi" w:cstheme="minorHAnsi"/>
        </w:rPr>
        <w:t xml:space="preserve"> affected persons from control of public resources and ultimately deepens inequality and results in poverty.</w:t>
      </w:r>
    </w:p>
    <w:p w14:paraId="0A483029" w14:textId="77777777" w:rsidR="00CC641D" w:rsidRPr="00D6107F" w:rsidRDefault="00CC641D" w:rsidP="00CC641D">
      <w:pPr>
        <w:spacing w:line="360" w:lineRule="auto"/>
        <w:jc w:val="both"/>
        <w:rPr>
          <w:rFonts w:asciiTheme="minorHAnsi" w:hAnsiTheme="minorHAnsi" w:cstheme="minorHAnsi"/>
        </w:rPr>
      </w:pPr>
    </w:p>
    <w:p w14:paraId="0E6C4BF8" w14:textId="0FD18D5F" w:rsidR="00CC641D" w:rsidRPr="00D6107F" w:rsidRDefault="00CC641D" w:rsidP="00CC641D">
      <w:pPr>
        <w:spacing w:line="360" w:lineRule="auto"/>
        <w:jc w:val="both"/>
        <w:rPr>
          <w:rFonts w:asciiTheme="minorHAnsi" w:hAnsiTheme="minorHAnsi" w:cstheme="minorHAnsi"/>
        </w:rPr>
      </w:pPr>
      <w:r w:rsidRPr="00D6107F">
        <w:rPr>
          <w:rFonts w:asciiTheme="minorHAnsi" w:hAnsiTheme="minorHAnsi" w:cstheme="minorHAnsi"/>
        </w:rPr>
        <w:t>It is in response to these gaps and the need to support emerging movements and association</w:t>
      </w:r>
      <w:r>
        <w:rPr>
          <w:rFonts w:asciiTheme="minorHAnsi" w:hAnsiTheme="minorHAnsi" w:cstheme="minorHAnsi"/>
        </w:rPr>
        <w:t>s</w:t>
      </w:r>
      <w:r w:rsidRPr="00D6107F">
        <w:rPr>
          <w:rFonts w:asciiTheme="minorHAnsi" w:hAnsiTheme="minorHAnsi" w:cstheme="minorHAnsi"/>
        </w:rPr>
        <w:t xml:space="preserve"> who aim to advocate around social issues that the STAR Ghana Foundation is implementing the AVID project. Overall, the project seeks to improve access to quality public goods and services for underserved populations, including women, young people, persons living with disabilities and deprived communities. Underserved </w:t>
      </w:r>
      <w:r w:rsidR="009764F4" w:rsidRPr="00D6107F">
        <w:rPr>
          <w:rFonts w:asciiTheme="minorHAnsi" w:hAnsiTheme="minorHAnsi" w:cstheme="minorHAnsi"/>
        </w:rPr>
        <w:t>populations</w:t>
      </w:r>
      <w:r w:rsidRPr="00D6107F">
        <w:rPr>
          <w:rFonts w:asciiTheme="minorHAnsi" w:hAnsiTheme="minorHAnsi" w:cstheme="minorHAnsi"/>
        </w:rPr>
        <w:t xml:space="preserve"> targeted under this project include persons with disabilities (PWD), young people, Fulani/</w:t>
      </w:r>
      <w:proofErr w:type="spellStart"/>
      <w:r w:rsidRPr="00D6107F">
        <w:rPr>
          <w:rFonts w:asciiTheme="minorHAnsi" w:hAnsiTheme="minorHAnsi" w:cstheme="minorHAnsi"/>
        </w:rPr>
        <w:t>Fulbes</w:t>
      </w:r>
      <w:proofErr w:type="spellEnd"/>
      <w:r w:rsidRPr="00D6107F">
        <w:rPr>
          <w:rFonts w:asciiTheme="minorHAnsi" w:hAnsiTheme="minorHAnsi" w:cstheme="minorHAnsi"/>
        </w:rPr>
        <w:t>, rural women, peasant and small holder farmers and informal workers, such as market women. The project has the following expected outcomes.</w:t>
      </w:r>
    </w:p>
    <w:p w14:paraId="6BAB2FF9" w14:textId="75293546" w:rsidR="00CC641D" w:rsidRPr="00D6107F" w:rsidRDefault="00CC641D" w:rsidP="00CC641D">
      <w:pPr>
        <w:pStyle w:val="ListParagraph"/>
        <w:numPr>
          <w:ilvl w:val="0"/>
          <w:numId w:val="4"/>
        </w:numPr>
        <w:spacing w:line="360" w:lineRule="auto"/>
        <w:jc w:val="both"/>
        <w:rPr>
          <w:rFonts w:asciiTheme="minorHAnsi" w:hAnsiTheme="minorHAnsi" w:cstheme="minorHAnsi"/>
        </w:rPr>
      </w:pPr>
      <w:r w:rsidRPr="00D6107F">
        <w:rPr>
          <w:rFonts w:asciiTheme="minorHAnsi" w:hAnsiTheme="minorHAnsi" w:cstheme="minorHAnsi"/>
        </w:rPr>
        <w:t xml:space="preserve">citizens’ </w:t>
      </w:r>
      <w:proofErr w:type="spellStart"/>
      <w:r w:rsidRPr="00D6107F">
        <w:rPr>
          <w:rFonts w:asciiTheme="minorHAnsi" w:hAnsiTheme="minorHAnsi" w:cstheme="minorHAnsi"/>
        </w:rPr>
        <w:t>organisations</w:t>
      </w:r>
      <w:proofErr w:type="spellEnd"/>
      <w:r w:rsidRPr="00D6107F">
        <w:rPr>
          <w:rFonts w:asciiTheme="minorHAnsi" w:hAnsiTheme="minorHAnsi" w:cstheme="minorHAnsi"/>
        </w:rPr>
        <w:t xml:space="preserve"> coalescing into social movements, issue-based </w:t>
      </w:r>
      <w:proofErr w:type="gramStart"/>
      <w:r w:rsidRPr="00D6107F">
        <w:rPr>
          <w:rFonts w:asciiTheme="minorHAnsi" w:hAnsiTheme="minorHAnsi" w:cstheme="minorHAnsi"/>
        </w:rPr>
        <w:t>alliances</w:t>
      </w:r>
      <w:proofErr w:type="gramEnd"/>
      <w:r w:rsidRPr="00D6107F">
        <w:rPr>
          <w:rFonts w:asciiTheme="minorHAnsi" w:hAnsiTheme="minorHAnsi" w:cstheme="minorHAnsi"/>
        </w:rPr>
        <w:t xml:space="preserve"> and coalitions around their salient issues</w:t>
      </w:r>
    </w:p>
    <w:p w14:paraId="215C5D38" w14:textId="77777777" w:rsidR="00CC641D" w:rsidRPr="00D6107F" w:rsidRDefault="00CC641D" w:rsidP="00CC641D">
      <w:pPr>
        <w:pStyle w:val="ListParagraph"/>
        <w:numPr>
          <w:ilvl w:val="0"/>
          <w:numId w:val="4"/>
        </w:numPr>
        <w:spacing w:line="360" w:lineRule="auto"/>
        <w:jc w:val="both"/>
        <w:rPr>
          <w:rFonts w:asciiTheme="minorHAnsi" w:hAnsiTheme="minorHAnsi" w:cstheme="minorHAnsi"/>
        </w:rPr>
      </w:pPr>
      <w:r w:rsidRPr="00D6107F">
        <w:rPr>
          <w:rFonts w:asciiTheme="minorHAnsi" w:hAnsiTheme="minorHAnsi" w:cstheme="minorHAnsi"/>
        </w:rPr>
        <w:t xml:space="preserve">citizens’ movements and associations, particularly </w:t>
      </w:r>
      <w:proofErr w:type="spellStart"/>
      <w:r w:rsidRPr="00D6107F">
        <w:rPr>
          <w:rFonts w:asciiTheme="minorHAnsi" w:hAnsiTheme="minorHAnsi" w:cstheme="minorHAnsi"/>
        </w:rPr>
        <w:t>organisations</w:t>
      </w:r>
      <w:proofErr w:type="spellEnd"/>
      <w:r w:rsidRPr="00D6107F">
        <w:rPr>
          <w:rFonts w:asciiTheme="minorHAnsi" w:hAnsiTheme="minorHAnsi" w:cstheme="minorHAnsi"/>
        </w:rPr>
        <w:t xml:space="preserve"> of underserved populations demonstrate increased capacities to organize and sustain advocacy and engagements with duty bearers on their issues.</w:t>
      </w:r>
    </w:p>
    <w:p w14:paraId="6F70E743" w14:textId="77777777" w:rsidR="00CC641D" w:rsidRPr="00D6107F" w:rsidRDefault="00CC641D" w:rsidP="00CC641D">
      <w:pPr>
        <w:spacing w:line="360" w:lineRule="auto"/>
        <w:jc w:val="both"/>
        <w:rPr>
          <w:rFonts w:asciiTheme="minorHAnsi" w:hAnsiTheme="minorHAnsi" w:cstheme="minorHAnsi"/>
          <w:b/>
          <w:bCs/>
        </w:rPr>
      </w:pPr>
    </w:p>
    <w:p w14:paraId="650FD64D" w14:textId="387864D9" w:rsidR="00861558" w:rsidRDefault="00CC641D" w:rsidP="00861558">
      <w:pPr>
        <w:spacing w:line="259" w:lineRule="auto"/>
        <w:rPr>
          <w:rFonts w:asciiTheme="minorHAnsi" w:hAnsiTheme="minorHAnsi" w:cstheme="minorHAnsi"/>
          <w:bCs/>
        </w:rPr>
      </w:pPr>
      <w:r w:rsidRPr="00D6107F">
        <w:rPr>
          <w:rFonts w:asciiTheme="minorHAnsi" w:hAnsiTheme="minorHAnsi" w:cstheme="minorHAnsi"/>
        </w:rPr>
        <w:lastRenderedPageBreak/>
        <w:t>Accordingly, the STAR</w:t>
      </w:r>
      <w:r w:rsidR="006165BF">
        <w:rPr>
          <w:rFonts w:asciiTheme="minorHAnsi" w:hAnsiTheme="minorHAnsi" w:cstheme="minorHAnsi"/>
        </w:rPr>
        <w:t>-</w:t>
      </w:r>
      <w:r w:rsidRPr="00D6107F">
        <w:rPr>
          <w:rFonts w:asciiTheme="minorHAnsi" w:hAnsiTheme="minorHAnsi" w:cstheme="minorHAnsi"/>
        </w:rPr>
        <w:t xml:space="preserve">Ghana Foundation is currently </w:t>
      </w:r>
      <w:r w:rsidR="00861558">
        <w:rPr>
          <w:rFonts w:asciiTheme="minorHAnsi" w:hAnsiTheme="minorHAnsi" w:cstheme="minorHAnsi"/>
        </w:rPr>
        <w:t>inviting proposals from</w:t>
      </w:r>
      <w:r w:rsidRPr="00D6107F">
        <w:rPr>
          <w:rFonts w:asciiTheme="minorHAnsi" w:hAnsiTheme="minorHAnsi" w:cstheme="minorHAnsi"/>
        </w:rPr>
        <w:t xml:space="preserve"> qualified </w:t>
      </w:r>
      <w:proofErr w:type="spellStart"/>
      <w:r w:rsidRPr="00D6107F">
        <w:rPr>
          <w:rFonts w:asciiTheme="minorHAnsi" w:hAnsiTheme="minorHAnsi" w:cstheme="minorHAnsi"/>
        </w:rPr>
        <w:t>organisations</w:t>
      </w:r>
      <w:proofErr w:type="spellEnd"/>
      <w:r w:rsidRPr="00D6107F">
        <w:rPr>
          <w:rFonts w:asciiTheme="minorHAnsi" w:hAnsiTheme="minorHAnsi" w:cstheme="minorHAnsi"/>
        </w:rPr>
        <w:t xml:space="preserve"> and groups to develop and implement projects and actions aimed at attaining the project goal. In line with this, eligible </w:t>
      </w:r>
      <w:proofErr w:type="spellStart"/>
      <w:r w:rsidRPr="00D6107F">
        <w:rPr>
          <w:rFonts w:asciiTheme="minorHAnsi" w:hAnsiTheme="minorHAnsi" w:cstheme="minorHAnsi"/>
        </w:rPr>
        <w:t>organisations</w:t>
      </w:r>
      <w:proofErr w:type="spellEnd"/>
      <w:r w:rsidRPr="00D6107F">
        <w:rPr>
          <w:rFonts w:asciiTheme="minorHAnsi" w:hAnsiTheme="minorHAnsi" w:cstheme="minorHAnsi"/>
        </w:rPr>
        <w:t xml:space="preserve"> are </w:t>
      </w:r>
      <w:r w:rsidR="009764F4">
        <w:rPr>
          <w:rFonts w:asciiTheme="minorHAnsi" w:hAnsiTheme="minorHAnsi" w:cstheme="minorHAnsi"/>
        </w:rPr>
        <w:t>invi</w:t>
      </w:r>
      <w:r w:rsidRPr="00D6107F">
        <w:rPr>
          <w:rFonts w:asciiTheme="minorHAnsi" w:hAnsiTheme="minorHAnsi" w:cstheme="minorHAnsi"/>
        </w:rPr>
        <w:t xml:space="preserve">ted to submit concept notes in response to the call. </w:t>
      </w:r>
      <w:r w:rsidR="00861558">
        <w:rPr>
          <w:rFonts w:asciiTheme="minorHAnsi" w:hAnsiTheme="minorHAnsi" w:cstheme="minorHAnsi"/>
        </w:rPr>
        <w:t xml:space="preserve">Specifically, STAR-Ghana Foundation’s </w:t>
      </w:r>
      <w:r w:rsidR="006165BF">
        <w:rPr>
          <w:rFonts w:asciiTheme="minorHAnsi" w:hAnsiTheme="minorHAnsi" w:cstheme="minorHAnsi"/>
        </w:rPr>
        <w:t xml:space="preserve">interest </w:t>
      </w:r>
      <w:r w:rsidR="00861558">
        <w:rPr>
          <w:rFonts w:asciiTheme="minorHAnsi" w:hAnsiTheme="minorHAnsi" w:cstheme="minorHAnsi"/>
        </w:rPr>
        <w:t xml:space="preserve">will be working with </w:t>
      </w:r>
      <w:proofErr w:type="spellStart"/>
      <w:r w:rsidR="006165BF">
        <w:rPr>
          <w:rFonts w:asciiTheme="minorHAnsi" w:hAnsiTheme="minorHAnsi" w:cstheme="minorHAnsi"/>
        </w:rPr>
        <w:t>organisations</w:t>
      </w:r>
      <w:proofErr w:type="spellEnd"/>
      <w:r w:rsidR="006165BF">
        <w:rPr>
          <w:rFonts w:asciiTheme="minorHAnsi" w:hAnsiTheme="minorHAnsi" w:cstheme="minorHAnsi"/>
        </w:rPr>
        <w:t xml:space="preserve"> who are working on initiatives aimed </w:t>
      </w:r>
      <w:r w:rsidR="00CE2EE2">
        <w:rPr>
          <w:rFonts w:asciiTheme="minorHAnsi" w:hAnsiTheme="minorHAnsi" w:cstheme="minorHAnsi"/>
        </w:rPr>
        <w:t>at.</w:t>
      </w:r>
      <w:r w:rsidR="006165BF">
        <w:rPr>
          <w:rFonts w:asciiTheme="minorHAnsi" w:hAnsiTheme="minorHAnsi" w:cstheme="minorHAnsi"/>
        </w:rPr>
        <w:t xml:space="preserve"> </w:t>
      </w:r>
    </w:p>
    <w:p w14:paraId="2B9D330C" w14:textId="77777777" w:rsidR="00861558" w:rsidRPr="00D6107F" w:rsidRDefault="00861558" w:rsidP="00861558">
      <w:pPr>
        <w:spacing w:line="259" w:lineRule="auto"/>
        <w:rPr>
          <w:rFonts w:asciiTheme="minorHAnsi" w:hAnsiTheme="minorHAnsi" w:cstheme="minorHAnsi"/>
          <w:bCs/>
        </w:rPr>
      </w:pPr>
    </w:p>
    <w:p w14:paraId="48BC1C7D" w14:textId="0FA2304B" w:rsidR="00861558" w:rsidRPr="00D6107F" w:rsidRDefault="00861558" w:rsidP="00861558">
      <w:pPr>
        <w:pStyle w:val="ListParagraph"/>
        <w:numPr>
          <w:ilvl w:val="0"/>
          <w:numId w:val="5"/>
        </w:numPr>
        <w:spacing w:after="200" w:line="276" w:lineRule="auto"/>
        <w:rPr>
          <w:rFonts w:asciiTheme="minorHAnsi" w:hAnsiTheme="minorHAnsi" w:cstheme="minorHAnsi"/>
          <w:bCs/>
        </w:rPr>
      </w:pPr>
      <w:r w:rsidRPr="00D6107F">
        <w:rPr>
          <w:rFonts w:asciiTheme="minorHAnsi" w:hAnsiTheme="minorHAnsi" w:cstheme="minorHAnsi"/>
          <w:bCs/>
        </w:rPr>
        <w:t>Strengthen</w:t>
      </w:r>
      <w:r w:rsidR="006165BF">
        <w:rPr>
          <w:rFonts w:asciiTheme="minorHAnsi" w:hAnsiTheme="minorHAnsi" w:cstheme="minorHAnsi"/>
          <w:bCs/>
        </w:rPr>
        <w:t>ing</w:t>
      </w:r>
      <w:r w:rsidRPr="00D6107F">
        <w:rPr>
          <w:rFonts w:asciiTheme="minorHAnsi" w:hAnsiTheme="minorHAnsi" w:cstheme="minorHAnsi"/>
          <w:bCs/>
        </w:rPr>
        <w:t xml:space="preserve"> and </w:t>
      </w:r>
      <w:proofErr w:type="spellStart"/>
      <w:r w:rsidRPr="00D6107F">
        <w:rPr>
          <w:rFonts w:asciiTheme="minorHAnsi" w:hAnsiTheme="minorHAnsi" w:cstheme="minorHAnsi"/>
          <w:bCs/>
        </w:rPr>
        <w:t>mobilis</w:t>
      </w:r>
      <w:r w:rsidR="006165BF">
        <w:rPr>
          <w:rFonts w:asciiTheme="minorHAnsi" w:hAnsiTheme="minorHAnsi" w:cstheme="minorHAnsi"/>
          <w:bCs/>
        </w:rPr>
        <w:t>ing</w:t>
      </w:r>
      <w:proofErr w:type="spellEnd"/>
      <w:r w:rsidRPr="00D6107F">
        <w:rPr>
          <w:rFonts w:asciiTheme="minorHAnsi" w:hAnsiTheme="minorHAnsi" w:cstheme="minorHAnsi"/>
          <w:bCs/>
        </w:rPr>
        <w:t xml:space="preserve"> community voices in governance processes.</w:t>
      </w:r>
    </w:p>
    <w:p w14:paraId="739DCC09" w14:textId="5C236105" w:rsidR="00861558" w:rsidRPr="00D6107F" w:rsidRDefault="00861558" w:rsidP="00861558">
      <w:pPr>
        <w:pStyle w:val="ListParagraph"/>
        <w:numPr>
          <w:ilvl w:val="0"/>
          <w:numId w:val="5"/>
        </w:numPr>
        <w:spacing w:after="200" w:line="276" w:lineRule="auto"/>
        <w:rPr>
          <w:rFonts w:asciiTheme="minorHAnsi" w:hAnsiTheme="minorHAnsi" w:cstheme="minorHAnsi"/>
          <w:bCs/>
        </w:rPr>
      </w:pPr>
      <w:r w:rsidRPr="00D6107F">
        <w:rPr>
          <w:rFonts w:asciiTheme="minorHAnsi" w:hAnsiTheme="minorHAnsi" w:cstheme="minorHAnsi"/>
          <w:bCs/>
        </w:rPr>
        <w:t>Nurtur</w:t>
      </w:r>
      <w:r w:rsidR="006165BF">
        <w:rPr>
          <w:rFonts w:asciiTheme="minorHAnsi" w:hAnsiTheme="minorHAnsi" w:cstheme="minorHAnsi"/>
          <w:bCs/>
        </w:rPr>
        <w:t>ing</w:t>
      </w:r>
      <w:r w:rsidRPr="00D6107F">
        <w:rPr>
          <w:rFonts w:asciiTheme="minorHAnsi" w:hAnsiTheme="minorHAnsi" w:cstheme="minorHAnsi"/>
          <w:bCs/>
        </w:rPr>
        <w:t xml:space="preserve"> </w:t>
      </w:r>
      <w:r w:rsidR="006165BF">
        <w:rPr>
          <w:rFonts w:asciiTheme="minorHAnsi" w:hAnsiTheme="minorHAnsi" w:cstheme="minorHAnsi"/>
          <w:bCs/>
        </w:rPr>
        <w:t xml:space="preserve">the </w:t>
      </w:r>
      <w:r w:rsidRPr="00D6107F">
        <w:rPr>
          <w:rFonts w:asciiTheme="minorHAnsi" w:hAnsiTheme="minorHAnsi" w:cstheme="minorHAnsi"/>
          <w:bCs/>
        </w:rPr>
        <w:t>emergence and strengthening of</w:t>
      </w:r>
      <w:r>
        <w:rPr>
          <w:rFonts w:asciiTheme="minorHAnsi" w:hAnsiTheme="minorHAnsi" w:cstheme="minorHAnsi"/>
          <w:bCs/>
        </w:rPr>
        <w:t xml:space="preserve"> </w:t>
      </w:r>
      <w:r w:rsidRPr="00D6107F">
        <w:rPr>
          <w:rFonts w:asciiTheme="minorHAnsi" w:hAnsiTheme="minorHAnsi" w:cstheme="minorHAnsi"/>
          <w:bCs/>
        </w:rPr>
        <w:t>citizen</w:t>
      </w:r>
      <w:r>
        <w:rPr>
          <w:rFonts w:asciiTheme="minorHAnsi" w:hAnsiTheme="minorHAnsi" w:cstheme="minorHAnsi"/>
          <w:bCs/>
        </w:rPr>
        <w:t>-</w:t>
      </w:r>
      <w:r w:rsidRPr="00D6107F">
        <w:rPr>
          <w:rFonts w:asciiTheme="minorHAnsi" w:hAnsiTheme="minorHAnsi" w:cstheme="minorHAnsi"/>
          <w:bCs/>
        </w:rPr>
        <w:t xml:space="preserve">led movements around key priorities of constituencies. </w:t>
      </w:r>
    </w:p>
    <w:p w14:paraId="07A9734D" w14:textId="544DEA5C" w:rsidR="00861558" w:rsidRPr="00D6107F" w:rsidRDefault="00861558" w:rsidP="00861558">
      <w:pPr>
        <w:pStyle w:val="ListParagraph"/>
        <w:numPr>
          <w:ilvl w:val="0"/>
          <w:numId w:val="5"/>
        </w:numPr>
        <w:spacing w:after="200" w:line="276" w:lineRule="auto"/>
        <w:rPr>
          <w:rFonts w:asciiTheme="minorHAnsi" w:hAnsiTheme="minorHAnsi" w:cstheme="minorHAnsi"/>
          <w:bCs/>
        </w:rPr>
      </w:pPr>
      <w:r w:rsidRPr="00D6107F">
        <w:rPr>
          <w:rFonts w:asciiTheme="minorHAnsi" w:hAnsiTheme="minorHAnsi" w:cstheme="minorHAnsi"/>
          <w:bCs/>
        </w:rPr>
        <w:t>Promot</w:t>
      </w:r>
      <w:r w:rsidR="006165BF">
        <w:rPr>
          <w:rFonts w:asciiTheme="minorHAnsi" w:hAnsiTheme="minorHAnsi" w:cstheme="minorHAnsi"/>
          <w:bCs/>
        </w:rPr>
        <w:t>ing</w:t>
      </w:r>
      <w:r w:rsidRPr="00D6107F">
        <w:rPr>
          <w:rFonts w:asciiTheme="minorHAnsi" w:hAnsiTheme="minorHAnsi" w:cstheme="minorHAnsi"/>
          <w:bCs/>
        </w:rPr>
        <w:t xml:space="preserve"> the mainstreaming of active citizenship and local philanthropy as an approach to sustaining social change and development efforts.  </w:t>
      </w:r>
    </w:p>
    <w:p w14:paraId="629BED89" w14:textId="381AE806" w:rsidR="00861558" w:rsidRPr="006165BF" w:rsidRDefault="00861558" w:rsidP="006165BF">
      <w:pPr>
        <w:pStyle w:val="ListParagraph"/>
        <w:spacing w:after="200" w:line="276" w:lineRule="auto"/>
        <w:rPr>
          <w:rFonts w:asciiTheme="minorHAnsi" w:hAnsiTheme="minorHAnsi" w:cstheme="minorHAnsi"/>
        </w:rPr>
      </w:pPr>
      <w:r w:rsidRPr="00D6107F">
        <w:rPr>
          <w:rFonts w:asciiTheme="minorHAnsi" w:hAnsiTheme="minorHAnsi" w:cstheme="minorHAnsi"/>
          <w:bCs/>
        </w:rPr>
        <w:t>Enabl</w:t>
      </w:r>
      <w:r w:rsidR="006165BF">
        <w:rPr>
          <w:rFonts w:asciiTheme="minorHAnsi" w:hAnsiTheme="minorHAnsi" w:cstheme="minorHAnsi"/>
          <w:bCs/>
        </w:rPr>
        <w:t>ing</w:t>
      </w:r>
      <w:r w:rsidRPr="00D6107F">
        <w:rPr>
          <w:rFonts w:asciiTheme="minorHAnsi" w:hAnsiTheme="minorHAnsi" w:cstheme="minorHAnsi"/>
          <w:bCs/>
        </w:rPr>
        <w:t xml:space="preserve"> a more joined-up approach to advocacy – both horizontally and vertically (encouraging connections among smaller CSOs or within a local area, as well as between communities and district, regional and national). </w:t>
      </w:r>
    </w:p>
    <w:p w14:paraId="5964DED6" w14:textId="024DCB15" w:rsidR="00CC641D" w:rsidRPr="00D6107F" w:rsidRDefault="00861558" w:rsidP="00CC641D">
      <w:pPr>
        <w:spacing w:line="360" w:lineRule="auto"/>
        <w:jc w:val="both"/>
        <w:rPr>
          <w:rFonts w:asciiTheme="minorHAnsi" w:hAnsiTheme="minorHAnsi" w:cstheme="minorHAnsi"/>
        </w:rPr>
      </w:pPr>
      <w:r>
        <w:rPr>
          <w:rFonts w:asciiTheme="minorHAnsi" w:hAnsiTheme="minorHAnsi" w:cstheme="minorHAnsi"/>
        </w:rPr>
        <w:t>All C</w:t>
      </w:r>
      <w:r w:rsidR="00CC641D" w:rsidRPr="00D6107F">
        <w:rPr>
          <w:rFonts w:asciiTheme="minorHAnsi" w:hAnsiTheme="minorHAnsi" w:cstheme="minorHAnsi"/>
        </w:rPr>
        <w:t>oncept</w:t>
      </w:r>
      <w:r>
        <w:rPr>
          <w:rFonts w:asciiTheme="minorHAnsi" w:hAnsiTheme="minorHAnsi" w:cstheme="minorHAnsi"/>
        </w:rPr>
        <w:t xml:space="preserve"> Note</w:t>
      </w:r>
      <w:r w:rsidR="00CC641D" w:rsidRPr="00D6107F">
        <w:rPr>
          <w:rFonts w:asciiTheme="minorHAnsi" w:hAnsiTheme="minorHAnsi" w:cstheme="minorHAnsi"/>
        </w:rPr>
        <w:t xml:space="preserve">s will be </w:t>
      </w:r>
      <w:proofErr w:type="gramStart"/>
      <w:r w:rsidR="00CC641D" w:rsidRPr="00D6107F">
        <w:rPr>
          <w:rFonts w:asciiTheme="minorHAnsi" w:hAnsiTheme="minorHAnsi" w:cstheme="minorHAnsi"/>
        </w:rPr>
        <w:t>assessed</w:t>
      </w:r>
      <w:proofErr w:type="gramEnd"/>
      <w:r w:rsidR="00CC641D" w:rsidRPr="00D6107F">
        <w:rPr>
          <w:rFonts w:asciiTheme="minorHAnsi" w:hAnsiTheme="minorHAnsi" w:cstheme="minorHAnsi"/>
        </w:rPr>
        <w:t xml:space="preserve"> </w:t>
      </w:r>
      <w:r>
        <w:rPr>
          <w:rFonts w:asciiTheme="minorHAnsi" w:hAnsiTheme="minorHAnsi" w:cstheme="minorHAnsi"/>
        </w:rPr>
        <w:t>and shortlisted concepts invited to participate in the next step of the grant process which will be a process of co-creation of the full proposal.</w:t>
      </w:r>
      <w:r w:rsidR="00CC641D" w:rsidRPr="00D6107F">
        <w:rPr>
          <w:rFonts w:asciiTheme="minorHAnsi" w:hAnsiTheme="minorHAnsi" w:cstheme="minorHAnsi"/>
        </w:rPr>
        <w:t xml:space="preserve"> </w:t>
      </w:r>
    </w:p>
    <w:p w14:paraId="0DC5AE5B" w14:textId="77777777" w:rsidR="00CC641D" w:rsidRPr="00D6107F" w:rsidRDefault="00CC641D" w:rsidP="00CC641D">
      <w:pPr>
        <w:spacing w:line="360" w:lineRule="auto"/>
        <w:jc w:val="both"/>
        <w:rPr>
          <w:rFonts w:asciiTheme="minorHAnsi" w:hAnsiTheme="minorHAnsi" w:cstheme="minorHAnsi"/>
        </w:rPr>
      </w:pPr>
    </w:p>
    <w:p w14:paraId="7338B1E0" w14:textId="41092F73" w:rsidR="00CC641D" w:rsidRPr="00D6107F" w:rsidRDefault="00CC641D" w:rsidP="00CC641D">
      <w:pPr>
        <w:spacing w:line="360" w:lineRule="auto"/>
        <w:jc w:val="both"/>
        <w:rPr>
          <w:rFonts w:asciiTheme="minorHAnsi" w:hAnsiTheme="minorHAnsi" w:cstheme="minorHAnsi"/>
        </w:rPr>
      </w:pPr>
      <w:r w:rsidRPr="00D6107F">
        <w:rPr>
          <w:rFonts w:asciiTheme="minorHAnsi" w:hAnsiTheme="minorHAnsi" w:cstheme="minorHAnsi"/>
        </w:rPr>
        <w:t xml:space="preserve">This </w:t>
      </w:r>
      <w:r w:rsidR="00861558">
        <w:rPr>
          <w:rFonts w:asciiTheme="minorHAnsi" w:hAnsiTheme="minorHAnsi" w:cstheme="minorHAnsi"/>
        </w:rPr>
        <w:t>EOI is to invite qualified Consultants to</w:t>
      </w:r>
      <w:r w:rsidRPr="00D6107F">
        <w:rPr>
          <w:rFonts w:asciiTheme="minorHAnsi" w:hAnsiTheme="minorHAnsi" w:cstheme="minorHAnsi"/>
        </w:rPr>
        <w:t xml:space="preserve"> </w:t>
      </w:r>
      <w:r w:rsidR="00861558">
        <w:rPr>
          <w:rFonts w:asciiTheme="minorHAnsi" w:hAnsiTheme="minorHAnsi" w:cstheme="minorHAnsi"/>
        </w:rPr>
        <w:t>work with shortlisted applicants to develop full proposal using a co-creation approach.</w:t>
      </w:r>
      <w:r w:rsidRPr="00D6107F">
        <w:rPr>
          <w:rFonts w:asciiTheme="minorHAnsi" w:hAnsiTheme="minorHAnsi" w:cstheme="minorHAnsi"/>
        </w:rPr>
        <w:t xml:space="preserve">  </w:t>
      </w:r>
    </w:p>
    <w:p w14:paraId="610CC972" w14:textId="365CAF8C" w:rsidR="00CC641D" w:rsidRPr="00D6107F" w:rsidRDefault="00CC641D" w:rsidP="00CC641D">
      <w:pPr>
        <w:pStyle w:val="ListParagraph"/>
        <w:numPr>
          <w:ilvl w:val="0"/>
          <w:numId w:val="1"/>
        </w:numPr>
        <w:spacing w:line="360" w:lineRule="auto"/>
        <w:jc w:val="both"/>
        <w:rPr>
          <w:rFonts w:asciiTheme="minorHAnsi" w:hAnsiTheme="minorHAnsi" w:cstheme="minorHAnsi"/>
          <w:b/>
          <w:bCs/>
        </w:rPr>
      </w:pPr>
      <w:r w:rsidRPr="00D6107F">
        <w:rPr>
          <w:rFonts w:asciiTheme="minorHAnsi" w:hAnsiTheme="minorHAnsi" w:cstheme="minorHAnsi"/>
          <w:b/>
          <w:bCs/>
        </w:rPr>
        <w:t xml:space="preserve">Objectives of the Consultancy </w:t>
      </w:r>
      <w:r w:rsidR="006165BF">
        <w:rPr>
          <w:rFonts w:asciiTheme="minorHAnsi" w:hAnsiTheme="minorHAnsi" w:cstheme="minorHAnsi"/>
          <w:b/>
          <w:bCs/>
        </w:rPr>
        <w:t>Assignment</w:t>
      </w:r>
    </w:p>
    <w:p w14:paraId="61615BCA" w14:textId="5638504C" w:rsidR="00CC641D" w:rsidRPr="00C8616F" w:rsidRDefault="006165BF" w:rsidP="00C8616F">
      <w:pPr>
        <w:spacing w:after="200" w:line="276" w:lineRule="auto"/>
        <w:rPr>
          <w:rFonts w:asciiTheme="minorHAnsi" w:hAnsiTheme="minorHAnsi" w:cstheme="minorHAnsi"/>
          <w:bCs/>
          <w:lang w:val="en-GB"/>
        </w:rPr>
      </w:pPr>
      <w:r>
        <w:rPr>
          <w:rFonts w:asciiTheme="minorHAnsi" w:hAnsiTheme="minorHAnsi" w:cstheme="minorHAnsi"/>
          <w:bCs/>
        </w:rPr>
        <w:t>This assignment is</w:t>
      </w:r>
      <w:r w:rsidR="00C8616F">
        <w:rPr>
          <w:rFonts w:asciiTheme="minorHAnsi" w:hAnsiTheme="minorHAnsi" w:cstheme="minorHAnsi"/>
          <w:bCs/>
        </w:rPr>
        <w:t xml:space="preserve"> </w:t>
      </w:r>
      <w:r>
        <w:rPr>
          <w:rFonts w:asciiTheme="minorHAnsi" w:hAnsiTheme="minorHAnsi" w:cstheme="minorHAnsi"/>
          <w:bCs/>
        </w:rPr>
        <w:t>for qualified consultants</w:t>
      </w:r>
      <w:r w:rsidR="00CC641D" w:rsidRPr="00C8616F">
        <w:rPr>
          <w:rFonts w:asciiTheme="minorHAnsi" w:hAnsiTheme="minorHAnsi" w:cstheme="minorHAnsi"/>
          <w:bCs/>
        </w:rPr>
        <w:t xml:space="preserve"> to</w:t>
      </w:r>
      <w:r w:rsidR="00CC641D" w:rsidRPr="00C8616F">
        <w:rPr>
          <w:rFonts w:asciiTheme="minorHAnsi" w:hAnsiTheme="minorHAnsi" w:cstheme="minorHAnsi"/>
          <w:bCs/>
          <w:lang w:val="en-GB"/>
        </w:rPr>
        <w:t xml:space="preserve"> support shortlisted organizations to develop high quality proposals around already developed concepts for the AVID project, kee</w:t>
      </w:r>
      <w:r>
        <w:rPr>
          <w:rFonts w:asciiTheme="minorHAnsi" w:hAnsiTheme="minorHAnsi" w:cstheme="minorHAnsi"/>
          <w:bCs/>
          <w:lang w:val="en-GB"/>
        </w:rPr>
        <w:t>p</w:t>
      </w:r>
      <w:r w:rsidR="00CC641D" w:rsidRPr="00C8616F">
        <w:rPr>
          <w:rFonts w:asciiTheme="minorHAnsi" w:hAnsiTheme="minorHAnsi" w:cstheme="minorHAnsi"/>
          <w:bCs/>
          <w:lang w:val="en-GB"/>
        </w:rPr>
        <w:t>ing in mind the above objectives.</w:t>
      </w:r>
    </w:p>
    <w:p w14:paraId="6F0B332A" w14:textId="77777777" w:rsidR="00CC641D" w:rsidRPr="00D6107F" w:rsidRDefault="00CC641D" w:rsidP="00CC641D">
      <w:pPr>
        <w:spacing w:line="360" w:lineRule="auto"/>
        <w:jc w:val="both"/>
        <w:rPr>
          <w:rFonts w:asciiTheme="minorHAnsi" w:hAnsiTheme="minorHAnsi" w:cstheme="minorHAnsi"/>
          <w:bCs/>
        </w:rPr>
      </w:pPr>
    </w:p>
    <w:p w14:paraId="1BB6C9D9" w14:textId="77777777" w:rsidR="00CC641D" w:rsidRPr="00D6107F" w:rsidRDefault="00CC641D" w:rsidP="00CC641D">
      <w:pPr>
        <w:pStyle w:val="ListParagraph"/>
        <w:numPr>
          <w:ilvl w:val="0"/>
          <w:numId w:val="1"/>
        </w:numPr>
        <w:spacing w:line="360" w:lineRule="auto"/>
        <w:jc w:val="both"/>
        <w:rPr>
          <w:rFonts w:asciiTheme="minorHAnsi" w:hAnsiTheme="minorHAnsi" w:cstheme="minorHAnsi"/>
          <w:b/>
          <w:bCs/>
        </w:rPr>
      </w:pPr>
      <w:r w:rsidRPr="00D6107F">
        <w:rPr>
          <w:rFonts w:asciiTheme="minorHAnsi" w:hAnsiTheme="minorHAnsi" w:cstheme="minorHAnsi"/>
          <w:b/>
          <w:bCs/>
        </w:rPr>
        <w:t xml:space="preserve">Scope of Consultancy Services </w:t>
      </w:r>
    </w:p>
    <w:p w14:paraId="4E6A3969" w14:textId="77777777" w:rsidR="00CC641D" w:rsidRPr="00D6107F" w:rsidRDefault="00CC641D" w:rsidP="00CC641D">
      <w:pPr>
        <w:spacing w:line="360" w:lineRule="auto"/>
        <w:jc w:val="both"/>
        <w:rPr>
          <w:rFonts w:asciiTheme="minorHAnsi" w:hAnsiTheme="minorHAnsi" w:cstheme="minorHAnsi"/>
          <w:bCs/>
        </w:rPr>
      </w:pPr>
      <w:r w:rsidRPr="00D6107F">
        <w:rPr>
          <w:rFonts w:asciiTheme="minorHAnsi" w:hAnsiTheme="minorHAnsi" w:cstheme="minorHAnsi"/>
          <w:bCs/>
        </w:rPr>
        <w:t>The main services to be undertaken by consultants include, but not limited to the following</w:t>
      </w:r>
    </w:p>
    <w:p w14:paraId="5C295818" w14:textId="155D83AB" w:rsidR="00CC641D" w:rsidRPr="00D6107F" w:rsidRDefault="00CC641D" w:rsidP="00CC641D">
      <w:pPr>
        <w:pStyle w:val="ListParagraph"/>
        <w:numPr>
          <w:ilvl w:val="0"/>
          <w:numId w:val="2"/>
        </w:numPr>
        <w:spacing w:line="360" w:lineRule="auto"/>
        <w:jc w:val="both"/>
        <w:rPr>
          <w:rFonts w:asciiTheme="minorHAnsi" w:hAnsiTheme="minorHAnsi" w:cstheme="minorHAnsi"/>
          <w:bCs/>
        </w:rPr>
      </w:pPr>
      <w:r w:rsidRPr="00D6107F">
        <w:rPr>
          <w:rFonts w:asciiTheme="minorHAnsi" w:hAnsiTheme="minorHAnsi" w:cstheme="minorHAnsi"/>
          <w:bCs/>
        </w:rPr>
        <w:t xml:space="preserve">Support community-based </w:t>
      </w:r>
      <w:proofErr w:type="spellStart"/>
      <w:r w:rsidRPr="00D6107F">
        <w:rPr>
          <w:rFonts w:asciiTheme="minorHAnsi" w:hAnsiTheme="minorHAnsi" w:cstheme="minorHAnsi"/>
          <w:bCs/>
        </w:rPr>
        <w:t>organisations</w:t>
      </w:r>
      <w:proofErr w:type="spellEnd"/>
      <w:r w:rsidRPr="00D6107F">
        <w:rPr>
          <w:rFonts w:asciiTheme="minorHAnsi" w:hAnsiTheme="minorHAnsi" w:cstheme="minorHAnsi"/>
          <w:bCs/>
        </w:rPr>
        <w:t xml:space="preserve"> (CBOs), citizens’ action groups, farmers’ and trade/livelihoods </w:t>
      </w:r>
      <w:proofErr w:type="spellStart"/>
      <w:r w:rsidRPr="00D6107F">
        <w:rPr>
          <w:rFonts w:asciiTheme="minorHAnsi" w:hAnsiTheme="minorHAnsi" w:cstheme="minorHAnsi"/>
          <w:bCs/>
        </w:rPr>
        <w:t>organisations</w:t>
      </w:r>
      <w:proofErr w:type="spellEnd"/>
      <w:r w:rsidRPr="00D6107F">
        <w:rPr>
          <w:rFonts w:asciiTheme="minorHAnsi" w:hAnsiTheme="minorHAnsi" w:cstheme="minorHAnsi"/>
          <w:bCs/>
        </w:rPr>
        <w:t xml:space="preserve"> and networks, </w:t>
      </w:r>
      <w:r w:rsidR="006165BF" w:rsidRPr="00D6107F">
        <w:rPr>
          <w:rFonts w:asciiTheme="minorHAnsi" w:hAnsiTheme="minorHAnsi" w:cstheme="minorHAnsi"/>
          <w:bCs/>
        </w:rPr>
        <w:t>coalitions,</w:t>
      </w:r>
      <w:r w:rsidRPr="00D6107F">
        <w:rPr>
          <w:rFonts w:asciiTheme="minorHAnsi" w:hAnsiTheme="minorHAnsi" w:cstheme="minorHAnsi"/>
          <w:bCs/>
        </w:rPr>
        <w:t xml:space="preserve"> and alliances to develop </w:t>
      </w:r>
      <w:r w:rsidR="006165BF">
        <w:rPr>
          <w:rFonts w:asciiTheme="minorHAnsi" w:hAnsiTheme="minorHAnsi" w:cstheme="minorHAnsi"/>
          <w:bCs/>
        </w:rPr>
        <w:t xml:space="preserve">full </w:t>
      </w:r>
      <w:r w:rsidRPr="00D6107F">
        <w:rPr>
          <w:rFonts w:asciiTheme="minorHAnsi" w:hAnsiTheme="minorHAnsi" w:cstheme="minorHAnsi"/>
          <w:bCs/>
        </w:rPr>
        <w:t xml:space="preserve">project proposals that align </w:t>
      </w:r>
      <w:r w:rsidR="006165BF">
        <w:rPr>
          <w:rFonts w:asciiTheme="minorHAnsi" w:hAnsiTheme="minorHAnsi" w:cstheme="minorHAnsi"/>
          <w:bCs/>
        </w:rPr>
        <w:t xml:space="preserve">with the objectives and </w:t>
      </w:r>
      <w:r w:rsidRPr="00D6107F">
        <w:rPr>
          <w:rFonts w:asciiTheme="minorHAnsi" w:hAnsiTheme="minorHAnsi" w:cstheme="minorHAnsi"/>
          <w:bCs/>
        </w:rPr>
        <w:t>scope of the AVID Call.</w:t>
      </w:r>
    </w:p>
    <w:p w14:paraId="39258096" w14:textId="3F90E14E" w:rsidR="00CC641D" w:rsidRPr="00D6107F" w:rsidRDefault="00CC641D" w:rsidP="00CC641D">
      <w:pPr>
        <w:pStyle w:val="ListParagraph"/>
        <w:numPr>
          <w:ilvl w:val="0"/>
          <w:numId w:val="2"/>
        </w:numPr>
        <w:spacing w:line="360" w:lineRule="auto"/>
        <w:jc w:val="both"/>
        <w:rPr>
          <w:rFonts w:asciiTheme="minorHAnsi" w:hAnsiTheme="minorHAnsi" w:cstheme="minorHAnsi"/>
          <w:bCs/>
        </w:rPr>
      </w:pPr>
      <w:r w:rsidRPr="00D6107F">
        <w:rPr>
          <w:rFonts w:asciiTheme="minorHAnsi" w:hAnsiTheme="minorHAnsi" w:cstheme="minorHAnsi"/>
          <w:bCs/>
        </w:rPr>
        <w:t xml:space="preserve">Submit an end of </w:t>
      </w:r>
      <w:r w:rsidR="006165BF">
        <w:rPr>
          <w:rFonts w:asciiTheme="minorHAnsi" w:hAnsiTheme="minorHAnsi" w:cstheme="minorHAnsi"/>
          <w:bCs/>
        </w:rPr>
        <w:t>assignment</w:t>
      </w:r>
      <w:r w:rsidRPr="00D6107F">
        <w:rPr>
          <w:rFonts w:asciiTheme="minorHAnsi" w:hAnsiTheme="minorHAnsi" w:cstheme="minorHAnsi"/>
          <w:bCs/>
        </w:rPr>
        <w:t xml:space="preserve"> report. </w:t>
      </w:r>
    </w:p>
    <w:p w14:paraId="6EC2DB99" w14:textId="77777777" w:rsidR="00CC641D" w:rsidRPr="00D6107F" w:rsidRDefault="00CC641D" w:rsidP="00CC641D">
      <w:pPr>
        <w:widowControl w:val="0"/>
        <w:autoSpaceDE w:val="0"/>
        <w:autoSpaceDN w:val="0"/>
        <w:adjustRightInd w:val="0"/>
        <w:spacing w:line="360" w:lineRule="auto"/>
        <w:jc w:val="both"/>
        <w:rPr>
          <w:rFonts w:asciiTheme="minorHAnsi" w:hAnsiTheme="minorHAnsi" w:cstheme="minorHAnsi"/>
          <w:color w:val="000000" w:themeColor="text1"/>
        </w:rPr>
      </w:pPr>
      <w:r w:rsidRPr="00D6107F">
        <w:rPr>
          <w:rFonts w:asciiTheme="minorHAnsi" w:hAnsiTheme="minorHAnsi" w:cstheme="minorHAnsi"/>
          <w:color w:val="000000" w:themeColor="text1"/>
        </w:rPr>
        <w:t xml:space="preserve"> </w:t>
      </w:r>
    </w:p>
    <w:p w14:paraId="446F6602" w14:textId="580FE019" w:rsidR="00CC641D" w:rsidRDefault="00CC641D" w:rsidP="00CC641D">
      <w:pPr>
        <w:pStyle w:val="ListParagraph"/>
        <w:spacing w:after="200" w:line="360" w:lineRule="auto"/>
        <w:jc w:val="both"/>
        <w:rPr>
          <w:rFonts w:asciiTheme="minorHAnsi" w:eastAsia="Calibri" w:hAnsiTheme="minorHAnsi" w:cstheme="minorHAnsi"/>
          <w:lang w:val="en-GB"/>
        </w:rPr>
      </w:pPr>
    </w:p>
    <w:p w14:paraId="7414F1A6" w14:textId="77777777" w:rsidR="0005593B" w:rsidRPr="00D6107F" w:rsidRDefault="0005593B" w:rsidP="00CC641D">
      <w:pPr>
        <w:pStyle w:val="ListParagraph"/>
        <w:spacing w:after="200" w:line="360" w:lineRule="auto"/>
        <w:jc w:val="both"/>
        <w:rPr>
          <w:rFonts w:asciiTheme="minorHAnsi" w:eastAsia="Calibri" w:hAnsiTheme="minorHAnsi" w:cstheme="minorHAnsi"/>
          <w:lang w:val="en-GB"/>
        </w:rPr>
      </w:pPr>
    </w:p>
    <w:p w14:paraId="00A92416" w14:textId="77777777" w:rsidR="00CC641D" w:rsidRPr="00D6107F" w:rsidRDefault="00CC641D" w:rsidP="00CC641D">
      <w:pPr>
        <w:pStyle w:val="ListParagraph"/>
        <w:spacing w:after="200" w:line="360" w:lineRule="auto"/>
        <w:jc w:val="both"/>
        <w:rPr>
          <w:rFonts w:asciiTheme="minorHAnsi" w:eastAsia="Calibri" w:hAnsiTheme="minorHAnsi" w:cstheme="minorHAnsi"/>
          <w:lang w:val="en-GB"/>
        </w:rPr>
      </w:pPr>
    </w:p>
    <w:p w14:paraId="73DA0CCC" w14:textId="77777777" w:rsidR="00CC641D" w:rsidRPr="00D6107F" w:rsidRDefault="00CC641D" w:rsidP="00CC641D">
      <w:pPr>
        <w:pStyle w:val="ListParagraph"/>
        <w:numPr>
          <w:ilvl w:val="0"/>
          <w:numId w:val="1"/>
        </w:numPr>
        <w:spacing w:after="200" w:line="360" w:lineRule="auto"/>
        <w:ind w:left="644"/>
        <w:jc w:val="both"/>
        <w:rPr>
          <w:rFonts w:asciiTheme="minorHAnsi" w:eastAsia="Calibri" w:hAnsiTheme="minorHAnsi" w:cstheme="minorHAnsi"/>
          <w:b/>
        </w:rPr>
      </w:pPr>
      <w:r w:rsidRPr="00D6107F">
        <w:rPr>
          <w:rFonts w:asciiTheme="minorHAnsi" w:eastAsia="Calibri" w:hAnsiTheme="minorHAnsi" w:cstheme="minorHAnsi"/>
          <w:b/>
        </w:rPr>
        <w:lastRenderedPageBreak/>
        <w:t xml:space="preserve">Required Expertise and Qualifications </w:t>
      </w:r>
    </w:p>
    <w:p w14:paraId="0F29DFC8" w14:textId="105B2D00" w:rsidR="00CC641D" w:rsidRPr="00D6107F" w:rsidRDefault="00CC641D" w:rsidP="00CC641D">
      <w:pPr>
        <w:pStyle w:val="ListParagraph"/>
        <w:numPr>
          <w:ilvl w:val="0"/>
          <w:numId w:val="3"/>
        </w:numPr>
        <w:spacing w:after="200" w:line="360" w:lineRule="auto"/>
        <w:jc w:val="both"/>
        <w:rPr>
          <w:rFonts w:asciiTheme="minorHAnsi" w:eastAsia="Calibri" w:hAnsiTheme="minorHAnsi" w:cstheme="minorHAnsi"/>
          <w:bCs/>
          <w:iCs/>
          <w:lang w:val="en-GB"/>
        </w:rPr>
      </w:pPr>
      <w:r w:rsidRPr="00D6107F">
        <w:rPr>
          <w:rFonts w:asciiTheme="minorHAnsi" w:eastAsia="Calibri" w:hAnsiTheme="minorHAnsi" w:cstheme="minorHAnsi"/>
          <w:bCs/>
          <w:iCs/>
          <w:lang w:val="en-GB"/>
        </w:rPr>
        <w:t xml:space="preserve">The Consultant should possess at least 5 years of professional experience in </w:t>
      </w:r>
      <w:r w:rsidR="009C1FA8">
        <w:rPr>
          <w:rFonts w:asciiTheme="minorHAnsi" w:eastAsia="Calibri" w:hAnsiTheme="minorHAnsi" w:cstheme="minorHAnsi"/>
          <w:bCs/>
          <w:iCs/>
          <w:lang w:val="en-GB"/>
        </w:rPr>
        <w:t xml:space="preserve">fundraising and </w:t>
      </w:r>
      <w:r w:rsidRPr="00D6107F">
        <w:rPr>
          <w:rFonts w:asciiTheme="minorHAnsi" w:eastAsia="Calibri" w:hAnsiTheme="minorHAnsi" w:cstheme="minorHAnsi"/>
          <w:bCs/>
          <w:iCs/>
          <w:lang w:val="en-GB"/>
        </w:rPr>
        <w:t xml:space="preserve">proposal development. </w:t>
      </w:r>
    </w:p>
    <w:p w14:paraId="547AA970" w14:textId="3420514B" w:rsidR="00CC641D" w:rsidRPr="00D6107F" w:rsidRDefault="009C1FA8" w:rsidP="00CC641D">
      <w:pPr>
        <w:pStyle w:val="ListParagraph"/>
        <w:numPr>
          <w:ilvl w:val="0"/>
          <w:numId w:val="3"/>
        </w:numPr>
        <w:spacing w:after="200" w:line="360" w:lineRule="auto"/>
        <w:jc w:val="both"/>
        <w:rPr>
          <w:rFonts w:asciiTheme="minorHAnsi" w:eastAsia="Calibri" w:hAnsiTheme="minorHAnsi" w:cstheme="minorHAnsi"/>
          <w:bCs/>
          <w:iCs/>
          <w:lang w:val="en-GB"/>
        </w:rPr>
      </w:pPr>
      <w:r>
        <w:rPr>
          <w:rFonts w:asciiTheme="minorHAnsi" w:eastAsia="Calibri" w:hAnsiTheme="minorHAnsi" w:cstheme="minorHAnsi"/>
          <w:bCs/>
          <w:iCs/>
          <w:lang w:val="en-GB"/>
        </w:rPr>
        <w:t>Has a deep understanding of</w:t>
      </w:r>
      <w:r w:rsidR="00CC641D" w:rsidRPr="00D6107F">
        <w:rPr>
          <w:rFonts w:asciiTheme="minorHAnsi" w:eastAsia="Calibri" w:hAnsiTheme="minorHAnsi" w:cstheme="minorHAnsi"/>
          <w:bCs/>
          <w:iCs/>
          <w:lang w:val="en-GB"/>
        </w:rPr>
        <w:t xml:space="preserve"> gender equality and social inclusion</w:t>
      </w:r>
      <w:r>
        <w:rPr>
          <w:rFonts w:asciiTheme="minorHAnsi" w:eastAsia="Calibri" w:hAnsiTheme="minorHAnsi" w:cstheme="minorHAnsi"/>
          <w:bCs/>
          <w:iCs/>
          <w:lang w:val="en-GB"/>
        </w:rPr>
        <w:t xml:space="preserve"> in development programming</w:t>
      </w:r>
      <w:r w:rsidR="00CC641D" w:rsidRPr="00D6107F">
        <w:rPr>
          <w:rFonts w:asciiTheme="minorHAnsi" w:eastAsia="Calibri" w:hAnsiTheme="minorHAnsi" w:cstheme="minorHAnsi"/>
          <w:bCs/>
          <w:iCs/>
          <w:lang w:val="en-GB"/>
        </w:rPr>
        <w:t xml:space="preserve">. </w:t>
      </w:r>
    </w:p>
    <w:p w14:paraId="00C306DB" w14:textId="5E431840" w:rsidR="00CC641D" w:rsidRPr="00D6107F" w:rsidRDefault="00CC641D" w:rsidP="00CC641D">
      <w:pPr>
        <w:pStyle w:val="ListParagraph"/>
        <w:numPr>
          <w:ilvl w:val="0"/>
          <w:numId w:val="3"/>
        </w:numPr>
        <w:spacing w:after="200" w:line="360" w:lineRule="auto"/>
        <w:jc w:val="both"/>
        <w:rPr>
          <w:rFonts w:asciiTheme="minorHAnsi" w:eastAsia="Calibri" w:hAnsiTheme="minorHAnsi" w:cstheme="minorHAnsi"/>
          <w:bCs/>
          <w:iCs/>
          <w:lang w:val="en-GB"/>
        </w:rPr>
      </w:pPr>
      <w:r w:rsidRPr="00D6107F">
        <w:rPr>
          <w:rFonts w:asciiTheme="minorHAnsi" w:hAnsiTheme="minorHAnsi" w:cstheme="minorHAnsi"/>
        </w:rPr>
        <w:t xml:space="preserve">Ability to support CBOs to clarify aspirations and </w:t>
      </w:r>
      <w:r w:rsidR="009C1FA8">
        <w:rPr>
          <w:rFonts w:asciiTheme="minorHAnsi" w:hAnsiTheme="minorHAnsi" w:cstheme="minorHAnsi"/>
        </w:rPr>
        <w:t xml:space="preserve">articulate their proposed approaches </w:t>
      </w:r>
      <w:r w:rsidRPr="00D6107F">
        <w:rPr>
          <w:rFonts w:asciiTheme="minorHAnsi" w:hAnsiTheme="minorHAnsi" w:cstheme="minorHAnsi"/>
        </w:rPr>
        <w:t>to achiev</w:t>
      </w:r>
      <w:r w:rsidR="009C1FA8">
        <w:rPr>
          <w:rFonts w:asciiTheme="minorHAnsi" w:hAnsiTheme="minorHAnsi" w:cstheme="minorHAnsi"/>
        </w:rPr>
        <w:t>ing</w:t>
      </w:r>
      <w:r w:rsidRPr="00D6107F">
        <w:rPr>
          <w:rFonts w:asciiTheme="minorHAnsi" w:hAnsiTheme="minorHAnsi" w:cstheme="minorHAnsi"/>
        </w:rPr>
        <w:t xml:space="preserve"> </w:t>
      </w:r>
      <w:r w:rsidR="009C1FA8" w:rsidRPr="00D6107F">
        <w:rPr>
          <w:rFonts w:asciiTheme="minorHAnsi" w:hAnsiTheme="minorHAnsi" w:cstheme="minorHAnsi"/>
        </w:rPr>
        <w:t>them</w:t>
      </w:r>
      <w:r w:rsidR="009C1FA8" w:rsidRPr="00D6107F" w:rsidDel="009C3C97">
        <w:rPr>
          <w:rFonts w:asciiTheme="minorHAnsi" w:eastAsia="Calibri" w:hAnsiTheme="minorHAnsi" w:cstheme="minorHAnsi"/>
          <w:bCs/>
          <w:iCs/>
          <w:lang w:val="en-GB"/>
        </w:rPr>
        <w:t>.</w:t>
      </w:r>
    </w:p>
    <w:p w14:paraId="54EAB8E1" w14:textId="4F062E09" w:rsidR="00CC641D" w:rsidRPr="00D6107F" w:rsidRDefault="00CC641D" w:rsidP="00CC641D">
      <w:pPr>
        <w:pStyle w:val="ListParagraph"/>
        <w:numPr>
          <w:ilvl w:val="0"/>
          <w:numId w:val="3"/>
        </w:numPr>
        <w:spacing w:after="200" w:line="360" w:lineRule="auto"/>
        <w:jc w:val="both"/>
        <w:rPr>
          <w:rFonts w:asciiTheme="minorHAnsi" w:eastAsia="Calibri" w:hAnsiTheme="minorHAnsi" w:cstheme="minorHAnsi"/>
          <w:bCs/>
          <w:iCs/>
          <w:lang w:val="en-GB"/>
        </w:rPr>
      </w:pPr>
      <w:r w:rsidRPr="00D6107F">
        <w:rPr>
          <w:rFonts w:asciiTheme="minorHAnsi" w:hAnsiTheme="minorHAnsi" w:cstheme="minorHAnsi"/>
        </w:rPr>
        <w:t>Appreciate the context within which CBOs operate and encourage them to own the</w:t>
      </w:r>
      <w:r w:rsidR="009C1FA8">
        <w:rPr>
          <w:rFonts w:asciiTheme="minorHAnsi" w:hAnsiTheme="minorHAnsi" w:cstheme="minorHAnsi"/>
        </w:rPr>
        <w:t xml:space="preserve"> proposal development</w:t>
      </w:r>
      <w:r w:rsidRPr="00D6107F">
        <w:rPr>
          <w:rFonts w:asciiTheme="minorHAnsi" w:hAnsiTheme="minorHAnsi" w:cstheme="minorHAnsi"/>
        </w:rPr>
        <w:t xml:space="preserve"> process</w:t>
      </w:r>
    </w:p>
    <w:p w14:paraId="4BC367DB" w14:textId="775117B7" w:rsidR="00CC641D" w:rsidRPr="00D6107F" w:rsidRDefault="00CC641D" w:rsidP="00CC641D">
      <w:pPr>
        <w:pStyle w:val="ListParagraph"/>
        <w:numPr>
          <w:ilvl w:val="0"/>
          <w:numId w:val="3"/>
        </w:numPr>
        <w:spacing w:after="200" w:line="360" w:lineRule="auto"/>
        <w:jc w:val="both"/>
        <w:rPr>
          <w:rFonts w:asciiTheme="minorHAnsi" w:eastAsia="Calibri" w:hAnsiTheme="minorHAnsi" w:cstheme="minorHAnsi"/>
          <w:bCs/>
          <w:iCs/>
          <w:lang w:val="en-GB"/>
        </w:rPr>
      </w:pPr>
      <w:r w:rsidRPr="00D6107F">
        <w:rPr>
          <w:rFonts w:asciiTheme="minorHAnsi" w:eastAsia="Calibri" w:hAnsiTheme="minorHAnsi" w:cstheme="minorHAnsi"/>
          <w:bCs/>
          <w:iCs/>
          <w:lang w:val="en-GB"/>
        </w:rPr>
        <w:t xml:space="preserve">Has the ability to work </w:t>
      </w:r>
      <w:r w:rsidR="009C1FA8">
        <w:rPr>
          <w:rFonts w:asciiTheme="minorHAnsi" w:eastAsia="Calibri" w:hAnsiTheme="minorHAnsi" w:cstheme="minorHAnsi"/>
          <w:bCs/>
          <w:iCs/>
          <w:lang w:val="en-GB"/>
        </w:rPr>
        <w:t>to tight deadlines</w:t>
      </w:r>
      <w:r w:rsidRPr="00D6107F">
        <w:rPr>
          <w:rFonts w:asciiTheme="minorHAnsi" w:eastAsia="Calibri" w:hAnsiTheme="minorHAnsi" w:cstheme="minorHAnsi"/>
          <w:bCs/>
          <w:iCs/>
          <w:lang w:val="en-GB"/>
        </w:rPr>
        <w:t xml:space="preserve"> </w:t>
      </w:r>
    </w:p>
    <w:p w14:paraId="227412E1" w14:textId="77777777" w:rsidR="00CC641D" w:rsidRPr="00D6107F" w:rsidRDefault="00CC641D" w:rsidP="00CC641D">
      <w:pPr>
        <w:suppressAutoHyphens/>
        <w:autoSpaceDE w:val="0"/>
        <w:autoSpaceDN w:val="0"/>
        <w:adjustRightInd w:val="0"/>
        <w:spacing w:line="360" w:lineRule="auto"/>
        <w:jc w:val="both"/>
        <w:textAlignment w:val="baseline"/>
        <w:rPr>
          <w:rFonts w:asciiTheme="minorHAnsi" w:eastAsia="Calibri" w:hAnsiTheme="minorHAnsi" w:cstheme="minorHAnsi"/>
          <w:b/>
          <w:color w:val="000000"/>
          <w:lang w:eastAsia="en-GB"/>
        </w:rPr>
      </w:pPr>
      <w:r w:rsidRPr="00D6107F">
        <w:rPr>
          <w:rFonts w:asciiTheme="minorHAnsi" w:eastAsia="Calibri" w:hAnsiTheme="minorHAnsi" w:cstheme="minorHAnsi"/>
          <w:b/>
          <w:color w:val="000000"/>
          <w:lang w:eastAsia="en-GB"/>
        </w:rPr>
        <w:t xml:space="preserve">H. EXPRESSION OF INTEREST </w:t>
      </w:r>
    </w:p>
    <w:p w14:paraId="5A04FECE" w14:textId="567D78AC" w:rsidR="00CC641D" w:rsidRPr="00D6107F" w:rsidRDefault="009C1FA8" w:rsidP="00CC641D">
      <w:pPr>
        <w:suppressAutoHyphens/>
        <w:autoSpaceDE w:val="0"/>
        <w:autoSpaceDN w:val="0"/>
        <w:adjustRightInd w:val="0"/>
        <w:spacing w:line="360" w:lineRule="auto"/>
        <w:jc w:val="both"/>
        <w:textAlignment w:val="baseline"/>
        <w:rPr>
          <w:rFonts w:asciiTheme="minorHAnsi" w:eastAsia="Calibri" w:hAnsiTheme="minorHAnsi" w:cstheme="minorHAnsi"/>
          <w:color w:val="000000"/>
          <w:lang w:val="en-GB" w:eastAsia="en-GB"/>
        </w:rPr>
      </w:pPr>
      <w:r>
        <w:rPr>
          <w:rFonts w:asciiTheme="minorHAnsi" w:eastAsia="Calibri" w:hAnsiTheme="minorHAnsi" w:cstheme="minorHAnsi"/>
          <w:color w:val="000000"/>
          <w:lang w:val="en-GB" w:eastAsia="en-GB"/>
        </w:rPr>
        <w:t xml:space="preserve">Interested </w:t>
      </w:r>
      <w:r w:rsidR="00CC641D" w:rsidRPr="00D6107F">
        <w:rPr>
          <w:rFonts w:asciiTheme="minorHAnsi" w:eastAsia="Calibri" w:hAnsiTheme="minorHAnsi" w:cstheme="minorHAnsi"/>
          <w:color w:val="000000"/>
          <w:lang w:val="en-GB" w:eastAsia="en-GB"/>
        </w:rPr>
        <w:t xml:space="preserve">Consultants should </w:t>
      </w:r>
      <w:r>
        <w:rPr>
          <w:rFonts w:asciiTheme="minorHAnsi" w:eastAsia="Calibri" w:hAnsiTheme="minorHAnsi" w:cstheme="minorHAnsi"/>
          <w:color w:val="000000"/>
          <w:lang w:val="en-GB" w:eastAsia="en-GB"/>
        </w:rPr>
        <w:t>respond to this EOI</w:t>
      </w:r>
      <w:r w:rsidR="00CC641D" w:rsidRPr="00D6107F">
        <w:rPr>
          <w:rFonts w:asciiTheme="minorHAnsi" w:eastAsia="Calibri" w:hAnsiTheme="minorHAnsi" w:cstheme="minorHAnsi"/>
          <w:color w:val="000000"/>
          <w:lang w:val="en-GB" w:eastAsia="en-GB"/>
        </w:rPr>
        <w:t xml:space="preserve"> by completing the expression of interest template on the STAR-Ghana website and submit via electronic mail to </w:t>
      </w:r>
      <w:hyperlink r:id="rId7" w:history="1">
        <w:r w:rsidR="00CC641D" w:rsidRPr="00D6107F">
          <w:rPr>
            <w:rStyle w:val="Hyperlink"/>
            <w:rFonts w:asciiTheme="minorHAnsi" w:eastAsia="Calibri" w:hAnsiTheme="minorHAnsi" w:cstheme="minorHAnsi"/>
            <w:lang w:val="en-GB" w:eastAsia="en-GB"/>
          </w:rPr>
          <w:t>info@star-ghana.org</w:t>
        </w:r>
      </w:hyperlink>
      <w:r w:rsidR="00CC641D" w:rsidRPr="00D6107F">
        <w:rPr>
          <w:rFonts w:asciiTheme="minorHAnsi" w:eastAsia="Calibri" w:hAnsiTheme="minorHAnsi" w:cstheme="minorHAnsi"/>
          <w:color w:val="000000"/>
          <w:lang w:val="en-GB" w:eastAsia="en-GB"/>
        </w:rPr>
        <w:t>. The subject for this consultancy should read ‘</w:t>
      </w:r>
      <w:r w:rsidR="00CC641D">
        <w:rPr>
          <w:rFonts w:asciiTheme="minorHAnsi" w:eastAsia="Calibri" w:hAnsiTheme="minorHAnsi" w:cstheme="minorHAnsi"/>
          <w:color w:val="000000"/>
          <w:lang w:val="en-GB" w:eastAsia="en-GB"/>
        </w:rPr>
        <w:t>Co-creation of p</w:t>
      </w:r>
      <w:r w:rsidR="00CC641D" w:rsidRPr="00D6107F">
        <w:rPr>
          <w:rFonts w:asciiTheme="minorHAnsi" w:eastAsia="Calibri" w:hAnsiTheme="minorHAnsi" w:cstheme="minorHAnsi"/>
          <w:color w:val="000000"/>
          <w:lang w:val="en-GB" w:eastAsia="en-GB"/>
        </w:rPr>
        <w:t>roposal</w:t>
      </w:r>
      <w:r w:rsidR="00CC641D">
        <w:rPr>
          <w:rFonts w:asciiTheme="minorHAnsi" w:eastAsia="Calibri" w:hAnsiTheme="minorHAnsi" w:cstheme="minorHAnsi"/>
          <w:color w:val="000000"/>
          <w:lang w:val="en-GB" w:eastAsia="en-GB"/>
        </w:rPr>
        <w:t>s</w:t>
      </w:r>
      <w:r w:rsidR="00CC641D" w:rsidRPr="00D6107F">
        <w:rPr>
          <w:rFonts w:asciiTheme="minorHAnsi" w:eastAsia="Calibri" w:hAnsiTheme="minorHAnsi" w:cstheme="minorHAnsi"/>
          <w:color w:val="000000"/>
          <w:lang w:val="en-GB" w:eastAsia="en-GB"/>
        </w:rPr>
        <w:t xml:space="preserve"> for AVID project’. </w:t>
      </w:r>
    </w:p>
    <w:p w14:paraId="0CB0001A" w14:textId="77777777" w:rsidR="00CC641D" w:rsidRPr="00D6107F" w:rsidRDefault="00CC641D" w:rsidP="00CC641D">
      <w:pPr>
        <w:suppressAutoHyphens/>
        <w:autoSpaceDE w:val="0"/>
        <w:autoSpaceDN w:val="0"/>
        <w:adjustRightInd w:val="0"/>
        <w:spacing w:line="360" w:lineRule="auto"/>
        <w:jc w:val="both"/>
        <w:textAlignment w:val="baseline"/>
        <w:rPr>
          <w:rFonts w:asciiTheme="minorHAnsi" w:eastAsia="Calibri" w:hAnsiTheme="minorHAnsi" w:cstheme="minorHAnsi"/>
          <w:color w:val="000000"/>
          <w:lang w:val="en-GB" w:eastAsia="en-GB"/>
        </w:rPr>
      </w:pPr>
    </w:p>
    <w:p w14:paraId="5700A210" w14:textId="0C45425F" w:rsidR="00CC641D" w:rsidRPr="00D6107F" w:rsidRDefault="00CC641D" w:rsidP="00CC641D">
      <w:pPr>
        <w:suppressAutoHyphens/>
        <w:autoSpaceDE w:val="0"/>
        <w:autoSpaceDN w:val="0"/>
        <w:adjustRightInd w:val="0"/>
        <w:spacing w:line="360" w:lineRule="auto"/>
        <w:jc w:val="both"/>
        <w:textAlignment w:val="baseline"/>
        <w:rPr>
          <w:rFonts w:asciiTheme="minorHAnsi" w:eastAsia="Calibri" w:hAnsiTheme="minorHAnsi" w:cstheme="minorHAnsi"/>
          <w:color w:val="000000"/>
          <w:lang w:val="en-GB" w:eastAsia="en-GB"/>
        </w:rPr>
      </w:pPr>
      <w:r>
        <w:rPr>
          <w:rFonts w:asciiTheme="minorHAnsi" w:eastAsia="Calibri" w:hAnsiTheme="minorHAnsi" w:cstheme="minorHAnsi"/>
          <w:color w:val="000000"/>
          <w:lang w:val="en-GB" w:eastAsia="en-GB"/>
        </w:rPr>
        <w:t>The completed</w:t>
      </w:r>
      <w:r w:rsidRPr="00D6107F">
        <w:rPr>
          <w:rFonts w:asciiTheme="minorHAnsi" w:eastAsia="Calibri" w:hAnsiTheme="minorHAnsi" w:cstheme="minorHAnsi"/>
          <w:color w:val="000000"/>
          <w:lang w:val="en-GB" w:eastAsia="en-GB"/>
        </w:rPr>
        <w:t xml:space="preserve"> template should be submitted latest by </w:t>
      </w:r>
      <w:r>
        <w:rPr>
          <w:rFonts w:asciiTheme="minorHAnsi" w:eastAsia="Calibri" w:hAnsiTheme="minorHAnsi" w:cstheme="minorHAnsi"/>
          <w:color w:val="000000"/>
          <w:lang w:val="en-GB" w:eastAsia="en-GB"/>
        </w:rPr>
        <w:t xml:space="preserve">the </w:t>
      </w:r>
      <w:r w:rsidRPr="00D6107F">
        <w:rPr>
          <w:rFonts w:asciiTheme="minorHAnsi" w:eastAsia="Calibri" w:hAnsiTheme="minorHAnsi" w:cstheme="minorHAnsi"/>
          <w:color w:val="000000"/>
          <w:lang w:val="en-GB" w:eastAsia="en-GB"/>
        </w:rPr>
        <w:t>close of work on</w:t>
      </w:r>
      <w:r>
        <w:rPr>
          <w:rFonts w:asciiTheme="minorHAnsi" w:eastAsia="Calibri" w:hAnsiTheme="minorHAnsi" w:cstheme="minorHAnsi"/>
          <w:color w:val="000000"/>
          <w:lang w:val="en-GB" w:eastAsia="en-GB"/>
        </w:rPr>
        <w:t xml:space="preserve"> </w:t>
      </w:r>
      <w:r w:rsidR="008F33AB">
        <w:rPr>
          <w:rFonts w:asciiTheme="minorHAnsi" w:eastAsia="Calibri" w:hAnsiTheme="minorHAnsi" w:cstheme="minorHAnsi"/>
          <w:b/>
          <w:bCs/>
          <w:color w:val="000000"/>
          <w:lang w:val="en-GB" w:eastAsia="en-GB"/>
        </w:rPr>
        <w:t>Fri</w:t>
      </w:r>
      <w:r>
        <w:rPr>
          <w:rFonts w:asciiTheme="minorHAnsi" w:eastAsia="Calibri" w:hAnsiTheme="minorHAnsi" w:cstheme="minorHAnsi"/>
          <w:b/>
          <w:bCs/>
          <w:color w:val="000000"/>
          <w:lang w:val="en-GB" w:eastAsia="en-GB"/>
        </w:rPr>
        <w:t>day,</w:t>
      </w:r>
      <w:r w:rsidRPr="00B16F2F">
        <w:rPr>
          <w:rFonts w:asciiTheme="minorHAnsi" w:eastAsia="Calibri" w:hAnsiTheme="minorHAnsi" w:cstheme="minorHAnsi"/>
          <w:b/>
          <w:bCs/>
          <w:color w:val="000000"/>
          <w:lang w:val="en-GB" w:eastAsia="en-GB"/>
        </w:rPr>
        <w:t xml:space="preserve"> </w:t>
      </w:r>
      <w:r w:rsidR="0005593B">
        <w:rPr>
          <w:rFonts w:asciiTheme="minorHAnsi" w:eastAsia="Calibri" w:hAnsiTheme="minorHAnsi" w:cstheme="minorHAnsi"/>
          <w:b/>
          <w:bCs/>
          <w:color w:val="000000"/>
          <w:lang w:val="en-GB" w:eastAsia="en-GB"/>
        </w:rPr>
        <w:t>23</w:t>
      </w:r>
      <w:r w:rsidR="0005593B" w:rsidRPr="0005593B">
        <w:rPr>
          <w:rFonts w:asciiTheme="minorHAnsi" w:eastAsia="Calibri" w:hAnsiTheme="minorHAnsi" w:cstheme="minorHAnsi"/>
          <w:b/>
          <w:bCs/>
          <w:color w:val="000000"/>
          <w:vertAlign w:val="superscript"/>
          <w:lang w:val="en-GB" w:eastAsia="en-GB"/>
        </w:rPr>
        <w:t>rd</w:t>
      </w:r>
      <w:r w:rsidR="0005593B">
        <w:rPr>
          <w:rFonts w:asciiTheme="minorHAnsi" w:eastAsia="Calibri" w:hAnsiTheme="minorHAnsi" w:cstheme="minorHAnsi"/>
          <w:b/>
          <w:bCs/>
          <w:color w:val="000000"/>
          <w:lang w:val="en-GB" w:eastAsia="en-GB"/>
        </w:rPr>
        <w:t xml:space="preserve"> </w:t>
      </w:r>
      <w:r w:rsidRPr="00B16F2F">
        <w:rPr>
          <w:rFonts w:asciiTheme="minorHAnsi" w:eastAsia="Calibri" w:hAnsiTheme="minorHAnsi" w:cstheme="minorHAnsi"/>
          <w:b/>
          <w:bCs/>
          <w:color w:val="000000"/>
          <w:lang w:val="en-GB" w:eastAsia="en-GB"/>
        </w:rPr>
        <w:t>December 2022</w:t>
      </w:r>
      <w:r>
        <w:rPr>
          <w:rFonts w:asciiTheme="minorHAnsi" w:eastAsia="Calibri" w:hAnsiTheme="minorHAnsi" w:cstheme="minorHAnsi"/>
          <w:color w:val="000000"/>
          <w:lang w:val="en-GB" w:eastAsia="en-GB"/>
        </w:rPr>
        <w:t xml:space="preserve">. </w:t>
      </w:r>
      <w:r w:rsidRPr="00D6107F">
        <w:rPr>
          <w:rFonts w:asciiTheme="minorHAnsi" w:eastAsia="Calibri" w:hAnsiTheme="minorHAnsi" w:cstheme="minorHAnsi"/>
          <w:color w:val="000000"/>
          <w:lang w:val="en-GB" w:eastAsia="en-GB"/>
        </w:rPr>
        <w:t>Only selected candidates will be contacted.</w:t>
      </w:r>
    </w:p>
    <w:p w14:paraId="4E5617A1" w14:textId="77777777" w:rsidR="00CC641D" w:rsidRPr="00D6107F" w:rsidRDefault="00CC641D" w:rsidP="00CC641D">
      <w:pPr>
        <w:suppressAutoHyphens/>
        <w:autoSpaceDE w:val="0"/>
        <w:autoSpaceDN w:val="0"/>
        <w:adjustRightInd w:val="0"/>
        <w:spacing w:line="360" w:lineRule="auto"/>
        <w:jc w:val="both"/>
        <w:textAlignment w:val="baseline"/>
        <w:rPr>
          <w:rFonts w:asciiTheme="minorHAnsi" w:eastAsia="Calibri" w:hAnsiTheme="minorHAnsi" w:cstheme="minorHAnsi"/>
          <w:color w:val="000000"/>
          <w:lang w:val="en-GB" w:eastAsia="en-GB"/>
        </w:rPr>
      </w:pPr>
    </w:p>
    <w:p w14:paraId="57D550D5" w14:textId="0C60311E" w:rsidR="00CC641D" w:rsidRPr="00D6107F" w:rsidRDefault="00CC641D" w:rsidP="00CC641D">
      <w:pPr>
        <w:suppressAutoHyphens/>
        <w:autoSpaceDE w:val="0"/>
        <w:autoSpaceDN w:val="0"/>
        <w:adjustRightInd w:val="0"/>
        <w:spacing w:line="360" w:lineRule="auto"/>
        <w:jc w:val="both"/>
        <w:textAlignment w:val="baseline"/>
        <w:rPr>
          <w:rFonts w:asciiTheme="minorHAnsi" w:eastAsia="Calibri" w:hAnsiTheme="minorHAnsi" w:cstheme="minorHAnsi"/>
          <w:color w:val="000000"/>
          <w:lang w:val="en-GB" w:eastAsia="en-GB"/>
        </w:rPr>
      </w:pPr>
      <w:r w:rsidRPr="00D6107F">
        <w:rPr>
          <w:rFonts w:asciiTheme="minorHAnsi" w:eastAsia="Calibri" w:hAnsiTheme="minorHAnsi" w:cstheme="minorHAnsi"/>
        </w:rPr>
        <w:t>STAR</w:t>
      </w:r>
      <w:r w:rsidR="009C1FA8">
        <w:rPr>
          <w:rFonts w:asciiTheme="minorHAnsi" w:eastAsia="Calibri" w:hAnsiTheme="minorHAnsi" w:cstheme="minorHAnsi"/>
        </w:rPr>
        <w:t>-</w:t>
      </w:r>
      <w:r w:rsidRPr="00D6107F">
        <w:rPr>
          <w:rFonts w:asciiTheme="minorHAnsi" w:eastAsia="Calibri" w:hAnsiTheme="minorHAnsi" w:cstheme="minorHAnsi"/>
        </w:rPr>
        <w:t xml:space="preserve">Ghana Foundation is an equal opportunity employer. Women and Persons with Disabilities who meet the listed requirements are encouraged to apply. </w:t>
      </w:r>
    </w:p>
    <w:p w14:paraId="2D8AD0F3" w14:textId="77777777" w:rsidR="00CC641D" w:rsidRDefault="00CC641D" w:rsidP="00CC641D">
      <w:pPr>
        <w:suppressAutoHyphens/>
        <w:autoSpaceDE w:val="0"/>
        <w:autoSpaceDN w:val="0"/>
        <w:adjustRightInd w:val="0"/>
        <w:spacing w:line="360" w:lineRule="auto"/>
        <w:jc w:val="both"/>
        <w:textAlignment w:val="baseline"/>
        <w:rPr>
          <w:rFonts w:asciiTheme="minorHAnsi" w:eastAsia="Calibri" w:hAnsiTheme="minorHAnsi" w:cstheme="minorHAnsi"/>
        </w:rPr>
      </w:pPr>
      <w:r w:rsidRPr="00D6107F">
        <w:rPr>
          <w:rFonts w:asciiTheme="minorHAnsi" w:eastAsia="Calibri" w:hAnsiTheme="minorHAnsi" w:cstheme="minorHAnsi"/>
        </w:rPr>
        <w:t xml:space="preserve"> </w:t>
      </w:r>
    </w:p>
    <w:p w14:paraId="417EBE63" w14:textId="77777777" w:rsidR="00CC641D" w:rsidRPr="009A3FA2" w:rsidRDefault="00CC641D" w:rsidP="00CC641D">
      <w:pPr>
        <w:rPr>
          <w:rFonts w:asciiTheme="minorHAnsi" w:hAnsiTheme="minorHAnsi" w:cstheme="minorHAnsi"/>
          <w:lang w:val="en-GB"/>
        </w:rPr>
      </w:pPr>
      <w:r>
        <w:rPr>
          <w:rFonts w:asciiTheme="minorHAnsi" w:hAnsiTheme="minorHAnsi" w:cstheme="minorHAnsi"/>
          <w:b/>
          <w:bCs/>
        </w:rPr>
        <w:t>NB: Please note</w:t>
      </w:r>
      <w:r w:rsidRPr="009A3FA2">
        <w:rPr>
          <w:rFonts w:asciiTheme="minorHAnsi" w:hAnsiTheme="minorHAnsi" w:cstheme="minorHAnsi"/>
          <w:b/>
          <w:bCs/>
        </w:rPr>
        <w:t xml:space="preserve"> that to be able to work with us, it is a requirement that you register as a vendor on our website (</w:t>
      </w:r>
      <w:hyperlink r:id="rId8" w:history="1">
        <w:r w:rsidRPr="009A3FA2">
          <w:rPr>
            <w:rStyle w:val="Hyperlink"/>
            <w:rFonts w:asciiTheme="minorHAnsi" w:eastAsiaTheme="majorEastAsia" w:hAnsiTheme="minorHAnsi" w:cstheme="minorHAnsi"/>
            <w:lang w:val="en-GB"/>
          </w:rPr>
          <w:t>Registration of service providers (star-ghana.org)</w:t>
        </w:r>
      </w:hyperlink>
      <w:r>
        <w:rPr>
          <w:rFonts w:asciiTheme="minorHAnsi" w:hAnsiTheme="minorHAnsi" w:cstheme="minorHAnsi"/>
          <w:lang w:val="en-GB"/>
        </w:rPr>
        <w:t>.</w:t>
      </w:r>
    </w:p>
    <w:p w14:paraId="365ABA13" w14:textId="77777777" w:rsidR="00CC641D" w:rsidRPr="00D6107F" w:rsidRDefault="00CC641D" w:rsidP="00CC641D">
      <w:pPr>
        <w:suppressAutoHyphens/>
        <w:autoSpaceDE w:val="0"/>
        <w:autoSpaceDN w:val="0"/>
        <w:adjustRightInd w:val="0"/>
        <w:spacing w:line="360" w:lineRule="auto"/>
        <w:jc w:val="both"/>
        <w:textAlignment w:val="baseline"/>
        <w:rPr>
          <w:rFonts w:asciiTheme="minorHAnsi" w:eastAsia="Calibri" w:hAnsiTheme="minorHAnsi" w:cstheme="minorHAnsi"/>
          <w:color w:val="000000"/>
          <w:lang w:val="en-GB" w:eastAsia="en-GB"/>
        </w:rPr>
      </w:pPr>
    </w:p>
    <w:p w14:paraId="64FC6205" w14:textId="77777777" w:rsidR="00757C87" w:rsidRDefault="00757C87"/>
    <w:sectPr w:rsidR="00757C87" w:rsidSect="00443CB6">
      <w:headerReference w:type="default" r:id="rId9"/>
      <w:footerReference w:type="default" r:id="rId10"/>
      <w:pgSz w:w="11906" w:h="16838"/>
      <w:pgMar w:top="566" w:right="746" w:bottom="1440" w:left="93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3969" w14:textId="77777777" w:rsidR="00BE2946" w:rsidRDefault="00BE2946">
      <w:r>
        <w:separator/>
      </w:r>
    </w:p>
  </w:endnote>
  <w:endnote w:type="continuationSeparator" w:id="0">
    <w:p w14:paraId="71B8465D" w14:textId="77777777" w:rsidR="00BE2946" w:rsidRDefault="00BE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250299"/>
      <w:docPartObj>
        <w:docPartGallery w:val="Page Numbers (Bottom of Page)"/>
        <w:docPartUnique/>
      </w:docPartObj>
    </w:sdtPr>
    <w:sdtEndPr>
      <w:rPr>
        <w:noProof/>
      </w:rPr>
    </w:sdtEndPr>
    <w:sdtContent>
      <w:p w14:paraId="6A1891E8" w14:textId="77777777" w:rsidR="009007FB" w:rsidRDefault="00CC641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BA27262" w14:textId="77777777" w:rsidR="009007FB" w:rsidRDefault="00055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3EA0" w14:textId="77777777" w:rsidR="00BE2946" w:rsidRDefault="00BE2946">
      <w:r>
        <w:separator/>
      </w:r>
    </w:p>
  </w:footnote>
  <w:footnote w:type="continuationSeparator" w:id="0">
    <w:p w14:paraId="331850AF" w14:textId="77777777" w:rsidR="00BE2946" w:rsidRDefault="00BE2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4A23" w14:textId="77777777" w:rsidR="00403416" w:rsidRDefault="00CC641D" w:rsidP="00150C7E">
    <w:pPr>
      <w:pStyle w:val="Header"/>
      <w:jc w:val="center"/>
    </w:pPr>
    <w:r w:rsidRPr="002326A3">
      <w:rPr>
        <w:rFonts w:ascii="Arial" w:hAnsi="Arial" w:cs="Arial"/>
        <w:noProof/>
      </w:rPr>
      <w:drawing>
        <wp:inline distT="0" distB="0" distL="0" distR="0" wp14:anchorId="6AB0F622" wp14:editId="21DF5EBB">
          <wp:extent cx="2529841" cy="810260"/>
          <wp:effectExtent l="0" t="0" r="3810" b="8890"/>
          <wp:docPr id="19" name="Picture 19"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592733" cy="830403"/>
                  </a:xfrm>
                  <a:prstGeom prst="rect">
                    <a:avLst/>
                  </a:prstGeom>
                  <a:noFill/>
                  <a:ln>
                    <a:noFill/>
                    <a:prstDash/>
                  </a:ln>
                </pic:spPr>
              </pic:pic>
            </a:graphicData>
          </a:graphic>
        </wp:inline>
      </w:drawing>
    </w:r>
  </w:p>
  <w:p w14:paraId="33A5F563" w14:textId="77777777" w:rsidR="006F0BA7" w:rsidRPr="006F0BA7" w:rsidRDefault="00CC641D" w:rsidP="006F0BA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E728B"/>
    <w:multiLevelType w:val="hybridMultilevel"/>
    <w:tmpl w:val="0FB6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AC44AF"/>
    <w:multiLevelType w:val="hybridMultilevel"/>
    <w:tmpl w:val="D6CAAED4"/>
    <w:lvl w:ilvl="0" w:tplc="45449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B0C4B"/>
    <w:multiLevelType w:val="hybridMultilevel"/>
    <w:tmpl w:val="B37873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392A94"/>
    <w:multiLevelType w:val="hybridMultilevel"/>
    <w:tmpl w:val="6DEEB456"/>
    <w:lvl w:ilvl="0" w:tplc="D290806E">
      <w:start w:val="1"/>
      <w:numFmt w:val="upperLetter"/>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F29CF"/>
    <w:multiLevelType w:val="hybridMultilevel"/>
    <w:tmpl w:val="24484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9482569">
    <w:abstractNumId w:val="3"/>
  </w:num>
  <w:num w:numId="2" w16cid:durableId="1516723562">
    <w:abstractNumId w:val="4"/>
  </w:num>
  <w:num w:numId="3" w16cid:durableId="130639607">
    <w:abstractNumId w:val="0"/>
  </w:num>
  <w:num w:numId="4" w16cid:durableId="1583443347">
    <w:abstractNumId w:val="1"/>
  </w:num>
  <w:num w:numId="5" w16cid:durableId="2083525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1D"/>
    <w:rsid w:val="000071DE"/>
    <w:rsid w:val="0005593B"/>
    <w:rsid w:val="00073489"/>
    <w:rsid w:val="001C165A"/>
    <w:rsid w:val="004F4192"/>
    <w:rsid w:val="006165BF"/>
    <w:rsid w:val="00757C87"/>
    <w:rsid w:val="007C20D0"/>
    <w:rsid w:val="00861558"/>
    <w:rsid w:val="008F33AB"/>
    <w:rsid w:val="009764F4"/>
    <w:rsid w:val="009C1FA8"/>
    <w:rsid w:val="00A36A97"/>
    <w:rsid w:val="00BE2946"/>
    <w:rsid w:val="00C8616F"/>
    <w:rsid w:val="00CC641D"/>
    <w:rsid w:val="00CE2EE2"/>
    <w:rsid w:val="00F5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0E8E"/>
  <w15:chartTrackingRefBased/>
  <w15:docId w15:val="{D95EF877-9897-4DC9-9D4B-7BD337F5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4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41D"/>
    <w:pPr>
      <w:ind w:left="720"/>
      <w:contextualSpacing/>
    </w:pPr>
  </w:style>
  <w:style w:type="character" w:styleId="Hyperlink">
    <w:name w:val="Hyperlink"/>
    <w:basedOn w:val="DefaultParagraphFont"/>
    <w:uiPriority w:val="99"/>
    <w:unhideWhenUsed/>
    <w:rsid w:val="00CC641D"/>
    <w:rPr>
      <w:color w:val="0563C1" w:themeColor="hyperlink"/>
      <w:u w:val="single"/>
    </w:rPr>
  </w:style>
  <w:style w:type="paragraph" w:styleId="Header">
    <w:name w:val="header"/>
    <w:basedOn w:val="Normal"/>
    <w:link w:val="HeaderChar"/>
    <w:uiPriority w:val="99"/>
    <w:unhideWhenUsed/>
    <w:rsid w:val="00CC641D"/>
    <w:pPr>
      <w:tabs>
        <w:tab w:val="center" w:pos="4680"/>
        <w:tab w:val="right" w:pos="9360"/>
      </w:tabs>
    </w:pPr>
  </w:style>
  <w:style w:type="character" w:customStyle="1" w:styleId="HeaderChar">
    <w:name w:val="Header Char"/>
    <w:basedOn w:val="DefaultParagraphFont"/>
    <w:link w:val="Header"/>
    <w:uiPriority w:val="99"/>
    <w:rsid w:val="00CC64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641D"/>
    <w:pPr>
      <w:tabs>
        <w:tab w:val="center" w:pos="4680"/>
        <w:tab w:val="right" w:pos="9360"/>
      </w:tabs>
    </w:pPr>
  </w:style>
  <w:style w:type="character" w:customStyle="1" w:styleId="FooterChar">
    <w:name w:val="Footer Char"/>
    <w:basedOn w:val="DefaultParagraphFont"/>
    <w:link w:val="Footer"/>
    <w:uiPriority w:val="99"/>
    <w:rsid w:val="00CC641D"/>
    <w:rPr>
      <w:rFonts w:ascii="Times New Roman" w:eastAsia="Times New Roman" w:hAnsi="Times New Roman" w:cs="Times New Roman"/>
      <w:sz w:val="24"/>
      <w:szCs w:val="24"/>
    </w:rPr>
  </w:style>
  <w:style w:type="paragraph" w:styleId="Revision">
    <w:name w:val="Revision"/>
    <w:hidden/>
    <w:uiPriority w:val="99"/>
    <w:semiHidden/>
    <w:rsid w:val="007C20D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C20D0"/>
    <w:rPr>
      <w:sz w:val="16"/>
      <w:szCs w:val="16"/>
    </w:rPr>
  </w:style>
  <w:style w:type="paragraph" w:styleId="CommentText">
    <w:name w:val="annotation text"/>
    <w:basedOn w:val="Normal"/>
    <w:link w:val="CommentTextChar"/>
    <w:uiPriority w:val="99"/>
    <w:unhideWhenUsed/>
    <w:rsid w:val="007C20D0"/>
    <w:rPr>
      <w:sz w:val="20"/>
      <w:szCs w:val="20"/>
    </w:rPr>
  </w:style>
  <w:style w:type="character" w:customStyle="1" w:styleId="CommentTextChar">
    <w:name w:val="Comment Text Char"/>
    <w:basedOn w:val="DefaultParagraphFont"/>
    <w:link w:val="CommentText"/>
    <w:uiPriority w:val="99"/>
    <w:rsid w:val="007C20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20D0"/>
    <w:rPr>
      <w:b/>
      <w:bCs/>
    </w:rPr>
  </w:style>
  <w:style w:type="character" w:customStyle="1" w:styleId="CommentSubjectChar">
    <w:name w:val="Comment Subject Char"/>
    <w:basedOn w:val="CommentTextChar"/>
    <w:link w:val="CommentSubject"/>
    <w:uiPriority w:val="99"/>
    <w:semiHidden/>
    <w:rsid w:val="007C20D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ghana.org/about-star-ghana/work-with-us/registration-of-service-providers" TargetMode="External"/><Relationship Id="rId3" Type="http://schemas.openxmlformats.org/officeDocument/2006/relationships/settings" Target="settings.xml"/><Relationship Id="rId7" Type="http://schemas.openxmlformats.org/officeDocument/2006/relationships/hyperlink" Target="mailto:info@star-ghan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Adjei</dc:creator>
  <cp:keywords/>
  <dc:description/>
  <cp:lastModifiedBy>Anita Asare Awuku</cp:lastModifiedBy>
  <cp:revision>3</cp:revision>
  <dcterms:created xsi:type="dcterms:W3CDTF">2022-12-19T13:11:00Z</dcterms:created>
  <dcterms:modified xsi:type="dcterms:W3CDTF">2022-12-19T15:36:00Z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ed99a3d9-76b8-4c71-94bf-37f331525ec0</vt:lpwstr>
  </property>
</Properties>
</file>